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803E" w14:textId="77777777" w:rsidR="002B4D15" w:rsidRDefault="00E92C65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68208D" wp14:editId="32B58FC0">
            <wp:extent cx="1676400" cy="371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B406" w14:textId="17039BA9" w:rsidR="002B4D15" w:rsidRDefault="00CC193B">
      <w:pPr>
        <w:pStyle w:val="Heading1"/>
        <w:spacing w:before="128"/>
        <w:ind w:right="130"/>
      </w:pPr>
      <w:r>
        <w:rPr>
          <w:sz w:val="36"/>
          <w:szCs w:val="36"/>
        </w:rPr>
        <w:t>Board</w:t>
      </w:r>
      <w:r w:rsidR="00141D91">
        <w:rPr>
          <w:sz w:val="36"/>
          <w:szCs w:val="36"/>
        </w:rPr>
        <w:t xml:space="preserve"> Mtg</w:t>
      </w:r>
      <w:r w:rsidR="00E92C65">
        <w:rPr>
          <w:spacing w:val="-4"/>
        </w:rPr>
        <w:t xml:space="preserve"> </w:t>
      </w:r>
      <w:r w:rsidR="007565B5">
        <w:rPr>
          <w:sz w:val="36"/>
        </w:rPr>
        <w:t>Agenda</w:t>
      </w:r>
    </w:p>
    <w:p w14:paraId="156B1A6E" w14:textId="10C00E84" w:rsidR="002B4D15" w:rsidRDefault="00C20297">
      <w:pPr>
        <w:spacing w:before="83"/>
        <w:ind w:right="118"/>
        <w:jc w:val="right"/>
        <w:rPr>
          <w:rFonts w:ascii="Century Gothic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587A02" wp14:editId="6D7A87FE">
                <wp:simplePos x="0" y="0"/>
                <wp:positionH relativeFrom="page">
                  <wp:posOffset>685800</wp:posOffset>
                </wp:positionH>
                <wp:positionV relativeFrom="paragraph">
                  <wp:posOffset>401955</wp:posOffset>
                </wp:positionV>
                <wp:extent cx="66294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4D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4E438" id="Freeform 24" o:spid="_x0000_s1026" style="position:absolute;margin-left:54pt;margin-top:31.65pt;width:52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" path="m,l10440,e" filled="f" strokecolor="#444d25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E92C65">
        <w:rPr>
          <w:rFonts w:ascii="Century Gothic"/>
          <w:b/>
          <w:sz w:val="36"/>
        </w:rPr>
        <w:t>S</w:t>
      </w:r>
      <w:r w:rsidR="00E92C65">
        <w:rPr>
          <w:rFonts w:ascii="Century Gothic"/>
          <w:b/>
          <w:sz w:val="25"/>
        </w:rPr>
        <w:t>EATTLE</w:t>
      </w:r>
      <w:r w:rsidR="00E92C65">
        <w:rPr>
          <w:rFonts w:ascii="Century Gothic"/>
          <w:b/>
          <w:spacing w:val="32"/>
          <w:sz w:val="25"/>
        </w:rPr>
        <w:t xml:space="preserve"> </w:t>
      </w:r>
      <w:r w:rsidR="00E92C65">
        <w:rPr>
          <w:rFonts w:ascii="Century Gothic"/>
          <w:b/>
          <w:sz w:val="36"/>
        </w:rPr>
        <w:t>C</w:t>
      </w:r>
      <w:r w:rsidR="00E92C65">
        <w:rPr>
          <w:rFonts w:ascii="Century Gothic"/>
          <w:b/>
          <w:sz w:val="25"/>
        </w:rPr>
        <w:t>HAPTER</w:t>
      </w:r>
    </w:p>
    <w:p w14:paraId="48E1B60B" w14:textId="77777777" w:rsidR="002B4D15" w:rsidRDefault="002B4D15">
      <w:pPr>
        <w:pStyle w:val="BodyText"/>
        <w:spacing w:before="3"/>
        <w:rPr>
          <w:rFonts w:ascii="Century Gothic"/>
          <w:b/>
          <w:sz w:val="13"/>
        </w:rPr>
      </w:pPr>
    </w:p>
    <w:p w14:paraId="161193CC" w14:textId="3BC6465E" w:rsidR="002B4D15" w:rsidRDefault="00E769D3">
      <w:pPr>
        <w:pStyle w:val="Heading2"/>
        <w:tabs>
          <w:tab w:val="left" w:pos="6139"/>
        </w:tabs>
        <w:spacing w:before="93"/>
        <w:ind w:left="460"/>
        <w:rPr>
          <w:rFonts w:ascii="Arial"/>
        </w:rPr>
      </w:pPr>
      <w:r>
        <w:rPr>
          <w:rFonts w:ascii="Arial"/>
        </w:rPr>
        <w:t xml:space="preserve">Date </w:t>
      </w:r>
      <w:r w:rsidR="0093474B">
        <w:rPr>
          <w:rFonts w:ascii="Arial"/>
        </w:rPr>
        <w:t>1</w:t>
      </w:r>
      <w:r w:rsidR="00E92C65">
        <w:rPr>
          <w:rFonts w:ascii="Arial"/>
        </w:rPr>
        <w:t>.</w:t>
      </w:r>
      <w:r w:rsidR="00141D91">
        <w:rPr>
          <w:rFonts w:ascii="Arial"/>
        </w:rPr>
        <w:t>1</w:t>
      </w:r>
      <w:r w:rsidR="00017C2E">
        <w:rPr>
          <w:rFonts w:ascii="Arial"/>
        </w:rPr>
        <w:t>3</w:t>
      </w:r>
      <w:r w:rsidR="00E92C65">
        <w:rPr>
          <w:rFonts w:ascii="Arial"/>
        </w:rPr>
        <w:t>.20</w:t>
      </w:r>
      <w:r w:rsidR="00AF2409">
        <w:rPr>
          <w:rFonts w:ascii="Arial"/>
        </w:rPr>
        <w:t>2</w:t>
      </w:r>
      <w:r w:rsidR="00017C2E">
        <w:rPr>
          <w:rFonts w:ascii="Arial"/>
        </w:rPr>
        <w:t>1</w:t>
      </w:r>
      <w:r w:rsidR="00E92C65">
        <w:rPr>
          <w:rFonts w:ascii="Arial"/>
        </w:rPr>
        <w:t xml:space="preserve"> | Meeting call</w:t>
      </w:r>
      <w:r w:rsidR="002117DB">
        <w:rPr>
          <w:rFonts w:ascii="Arial"/>
        </w:rPr>
        <w:t>ed</w:t>
      </w:r>
      <w:r w:rsidR="00E92C65">
        <w:rPr>
          <w:rFonts w:ascii="Arial"/>
        </w:rPr>
        <w:t xml:space="preserve"> to order at</w:t>
      </w:r>
      <w:r w:rsidR="00E92C65">
        <w:rPr>
          <w:rFonts w:ascii="Arial"/>
          <w:u w:val="single"/>
        </w:rPr>
        <w:t xml:space="preserve"> </w:t>
      </w:r>
      <w:r w:rsidR="00144AB0" w:rsidRPr="00144AB0">
        <w:rPr>
          <w:rFonts w:ascii="Arial"/>
          <w:color w:val="FF0000"/>
          <w:u w:val="single"/>
        </w:rPr>
        <w:t>11:04</w:t>
      </w:r>
      <w:r w:rsidR="0093474B" w:rsidRPr="00144AB0">
        <w:rPr>
          <w:rFonts w:ascii="Arial"/>
          <w:color w:val="FF0000"/>
          <w:u w:val="single"/>
        </w:rPr>
        <w:t xml:space="preserve">  </w:t>
      </w:r>
      <w:r w:rsidR="00141D91" w:rsidRPr="00144AB0">
        <w:rPr>
          <w:rFonts w:ascii="Arial"/>
          <w:color w:val="FF0000"/>
          <w:u w:val="single"/>
        </w:rPr>
        <w:t>AM</w:t>
      </w:r>
      <w:r w:rsidR="00E92C65" w:rsidRPr="00144AB0">
        <w:rPr>
          <w:rFonts w:ascii="Arial"/>
          <w:color w:val="FF0000"/>
        </w:rPr>
        <w:t>.</w:t>
      </w:r>
    </w:p>
    <w:p w14:paraId="6BE45B87" w14:textId="2B11D841" w:rsidR="00B0159C" w:rsidRPr="00144AB0" w:rsidRDefault="00B0159C">
      <w:pPr>
        <w:pStyle w:val="Heading2"/>
        <w:tabs>
          <w:tab w:val="left" w:pos="6139"/>
        </w:tabs>
        <w:spacing w:before="93"/>
        <w:ind w:left="460"/>
        <w:rPr>
          <w:rFonts w:ascii="Arial"/>
          <w:color w:val="FF0000"/>
          <w:sz w:val="22"/>
          <w:szCs w:val="22"/>
        </w:rPr>
      </w:pPr>
      <w:r w:rsidRPr="006935AE">
        <w:rPr>
          <w:rFonts w:ascii="Arial"/>
          <w:b/>
          <w:bCs/>
          <w:color w:val="FF0000"/>
          <w:sz w:val="22"/>
          <w:szCs w:val="22"/>
        </w:rPr>
        <w:t>In Attendance:</w:t>
      </w:r>
      <w:r w:rsidRPr="00144AB0">
        <w:rPr>
          <w:rFonts w:ascii="Arial"/>
          <w:color w:val="FF0000"/>
          <w:sz w:val="22"/>
          <w:szCs w:val="22"/>
        </w:rPr>
        <w:t xml:space="preserve"> </w:t>
      </w:r>
      <w:r w:rsidR="0095364B" w:rsidRPr="00144AB0">
        <w:rPr>
          <w:rFonts w:ascii="Arial"/>
          <w:color w:val="FF0000"/>
          <w:sz w:val="22"/>
          <w:szCs w:val="22"/>
        </w:rPr>
        <w:t xml:space="preserve">Tony Houts, Jackie Roethel, Tara </w:t>
      </w:r>
      <w:proofErr w:type="spellStart"/>
      <w:r w:rsidR="0095364B" w:rsidRPr="00144AB0">
        <w:rPr>
          <w:rFonts w:ascii="Arial"/>
          <w:color w:val="FF0000"/>
          <w:sz w:val="22"/>
          <w:szCs w:val="22"/>
        </w:rPr>
        <w:t>Galang</w:t>
      </w:r>
      <w:proofErr w:type="spellEnd"/>
      <w:r w:rsidR="0095364B" w:rsidRPr="00144AB0">
        <w:rPr>
          <w:rFonts w:ascii="Arial"/>
          <w:color w:val="FF0000"/>
          <w:sz w:val="22"/>
          <w:szCs w:val="22"/>
        </w:rPr>
        <w:t xml:space="preserve">, David Longmire, Robert Blakey, Cindy Strickland, Michael </w:t>
      </w:r>
      <w:proofErr w:type="spellStart"/>
      <w:r w:rsidR="0095364B" w:rsidRPr="00144AB0">
        <w:rPr>
          <w:rFonts w:ascii="Arial"/>
          <w:color w:val="FF0000"/>
          <w:sz w:val="22"/>
          <w:szCs w:val="22"/>
        </w:rPr>
        <w:t>Wodrich</w:t>
      </w:r>
      <w:proofErr w:type="spellEnd"/>
      <w:r w:rsidR="0095364B" w:rsidRPr="00144AB0">
        <w:rPr>
          <w:rFonts w:ascii="Arial"/>
          <w:color w:val="FF0000"/>
          <w:sz w:val="22"/>
          <w:szCs w:val="22"/>
        </w:rPr>
        <w:t xml:space="preserve">, </w:t>
      </w:r>
      <w:r w:rsidR="00144AB0">
        <w:rPr>
          <w:rFonts w:ascii="Arial"/>
          <w:color w:val="FF0000"/>
          <w:sz w:val="22"/>
          <w:szCs w:val="22"/>
        </w:rPr>
        <w:t>Jose Diaz</w:t>
      </w:r>
      <w:r w:rsidR="00465FAE">
        <w:rPr>
          <w:rFonts w:ascii="Arial"/>
          <w:color w:val="FF0000"/>
          <w:sz w:val="22"/>
          <w:szCs w:val="22"/>
        </w:rPr>
        <w:t>, Jay Arcarese</w:t>
      </w:r>
    </w:p>
    <w:p w14:paraId="3BD9E56A" w14:textId="1A11273B" w:rsidR="0095364B" w:rsidRPr="00144AB0" w:rsidRDefault="006935AE" w:rsidP="006935AE">
      <w:pPr>
        <w:pStyle w:val="Heading2"/>
        <w:tabs>
          <w:tab w:val="left" w:pos="6139"/>
        </w:tabs>
        <w:spacing w:before="93"/>
        <w:ind w:left="0"/>
        <w:rPr>
          <w:rFonts w:ascii="Arial"/>
          <w:color w:val="FF0000"/>
          <w:sz w:val="22"/>
          <w:szCs w:val="22"/>
        </w:rPr>
      </w:pPr>
      <w:r>
        <w:rPr>
          <w:rFonts w:ascii="Arial"/>
          <w:color w:val="FF0000"/>
          <w:sz w:val="22"/>
          <w:szCs w:val="22"/>
        </w:rPr>
        <w:t xml:space="preserve">       </w:t>
      </w:r>
      <w:r w:rsidR="0095364B" w:rsidRPr="006935AE">
        <w:rPr>
          <w:rFonts w:ascii="Arial"/>
          <w:b/>
          <w:bCs/>
          <w:color w:val="FF0000"/>
          <w:sz w:val="22"/>
          <w:szCs w:val="22"/>
        </w:rPr>
        <w:t>Absent:</w:t>
      </w:r>
      <w:r w:rsidR="0095364B" w:rsidRPr="00144AB0">
        <w:rPr>
          <w:rFonts w:ascii="Arial"/>
          <w:color w:val="FF0000"/>
          <w:sz w:val="22"/>
          <w:szCs w:val="22"/>
        </w:rPr>
        <w:t xml:space="preserve"> Chris Schellhase, Melanie </w:t>
      </w:r>
      <w:proofErr w:type="spellStart"/>
      <w:r w:rsidR="0095364B" w:rsidRPr="00144AB0">
        <w:rPr>
          <w:rFonts w:ascii="Arial"/>
          <w:color w:val="FF0000"/>
          <w:sz w:val="22"/>
          <w:szCs w:val="22"/>
        </w:rPr>
        <w:t>Danuser</w:t>
      </w:r>
      <w:proofErr w:type="spellEnd"/>
    </w:p>
    <w:p w14:paraId="7294AD98" w14:textId="118E99B1" w:rsidR="002B4D15" w:rsidRDefault="00C20297">
      <w:pPr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4DA6F3" wp14:editId="4F01C27A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8580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E5107" id="Freeform 23" o:spid="_x0000_s1026" style="position:absolute;margin-left:36pt;margin-top:11.95pt;width:5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CD48838" w14:textId="39C8104F" w:rsidR="002B4D15" w:rsidRDefault="00E92C65">
      <w:pPr>
        <w:spacing w:after="22"/>
        <w:ind w:left="100"/>
        <w:rPr>
          <w:rFonts w:ascii="Century Gothic"/>
          <w:sz w:val="24"/>
        </w:rPr>
      </w:pPr>
      <w:r>
        <w:rPr>
          <w:rFonts w:ascii="Century Gothic"/>
          <w:sz w:val="24"/>
        </w:rPr>
        <w:t>1</w:t>
      </w:r>
      <w:r w:rsidR="00141D91">
        <w:rPr>
          <w:rFonts w:ascii="Century Gothic"/>
          <w:sz w:val="24"/>
        </w:rPr>
        <w:t xml:space="preserve">1:00 </w:t>
      </w:r>
      <w:r w:rsidR="00141D91">
        <w:rPr>
          <w:rFonts w:ascii="Century Gothic"/>
          <w:sz w:val="24"/>
        </w:rPr>
        <w:t>–</w:t>
      </w:r>
      <w:r w:rsidR="00141D91">
        <w:rPr>
          <w:rFonts w:ascii="Century Gothic"/>
          <w:sz w:val="24"/>
        </w:rPr>
        <w:t xml:space="preserve"> 11:05</w:t>
      </w:r>
      <w:r>
        <w:rPr>
          <w:rFonts w:ascii="Century Gothic"/>
          <w:sz w:val="24"/>
        </w:rPr>
        <w:t xml:space="preserve"> </w:t>
      </w:r>
      <w:r>
        <w:rPr>
          <w:rFonts w:ascii="Century Gothic"/>
          <w:color w:val="E7BC29"/>
          <w:sz w:val="24"/>
        </w:rPr>
        <w:t>Call Meeting to order</w:t>
      </w:r>
      <w:r w:rsidR="006779EC">
        <w:rPr>
          <w:rFonts w:ascii="Century Gothic"/>
          <w:color w:val="E7BC29"/>
          <w:sz w:val="24"/>
        </w:rPr>
        <w:t xml:space="preserve"> -</w:t>
      </w:r>
      <w:r>
        <w:rPr>
          <w:rFonts w:ascii="Century Gothic"/>
          <w:color w:val="E7BC29"/>
          <w:sz w:val="24"/>
        </w:rPr>
        <w:t xml:space="preserve"> Tony Houts</w:t>
      </w:r>
    </w:p>
    <w:p w14:paraId="107AAAAF" w14:textId="639ADA6C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19220DC9" wp14:editId="50F1B433">
                <wp:extent cx="6858000" cy="19050"/>
                <wp:effectExtent l="9525" t="5080" r="19050" b="444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5DF17" id="Group 21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NHY1hUiAgAAwQQAAA4AAAAAAAAAAAAAAAAALgIAAGRycy9lMm9Eb2MueG1sUEsB&#10;Ai0AFAAGAAgAAAAhAEGENaDaAAAABAEAAA8AAAAAAAAAAAAAAAAAfAQAAGRycy9kb3ducmV2Lnht&#10;bFBLBQYAAAAABAAEAPMAAACDBQAAAAA=&#10;">
                <v:line id="Line 22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" strokecolor="#e7bc29" strokeweight="1.5pt"/>
                <w10:anchorlock/>
              </v:group>
            </w:pict>
          </mc:Fallback>
        </mc:AlternateContent>
      </w:r>
    </w:p>
    <w:p w14:paraId="4CF2A2FC" w14:textId="62026DE6" w:rsidR="002B4D15" w:rsidRDefault="00E769D3" w:rsidP="00E769D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 and call to order</w:t>
      </w:r>
      <w:r w:rsidR="00144AB0">
        <w:rPr>
          <w:rFonts w:asciiTheme="minorHAnsi" w:hAnsiTheme="minorHAnsi" w:cstheme="minorHAnsi"/>
        </w:rPr>
        <w:t xml:space="preserve"> – </w:t>
      </w:r>
      <w:r w:rsidR="00144AB0" w:rsidRPr="00144AB0">
        <w:rPr>
          <w:rFonts w:asciiTheme="minorHAnsi" w:hAnsiTheme="minorHAnsi" w:cstheme="minorHAnsi"/>
          <w:color w:val="FF0000"/>
        </w:rPr>
        <w:t>Minutes and Financials Tabled for Feb BOD Meeting</w:t>
      </w:r>
    </w:p>
    <w:p w14:paraId="5412046A" w14:textId="73C85991" w:rsidR="00E769D3" w:rsidRPr="00017C2E" w:rsidRDefault="0010772D" w:rsidP="00017C2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017C2E">
        <w:rPr>
          <w:rFonts w:asciiTheme="minorHAnsi" w:hAnsiTheme="minorHAnsi" w:cstheme="minorHAnsi"/>
        </w:rPr>
        <w:t>Board meeting planning sessions 1</w:t>
      </w:r>
      <w:r w:rsidRPr="00017C2E">
        <w:rPr>
          <w:rFonts w:asciiTheme="minorHAnsi" w:hAnsiTheme="minorHAnsi" w:cstheme="minorHAnsi"/>
          <w:vertAlign w:val="superscript"/>
        </w:rPr>
        <w:t>st</w:t>
      </w:r>
      <w:r w:rsidRPr="00017C2E">
        <w:rPr>
          <w:rFonts w:asciiTheme="minorHAnsi" w:hAnsiTheme="minorHAnsi" w:cstheme="minorHAnsi"/>
        </w:rPr>
        <w:t xml:space="preserve"> Wednesday of each month that we have a regular board meeting.</w:t>
      </w:r>
      <w:r w:rsidR="00E769D3" w:rsidRPr="00017C2E">
        <w:rPr>
          <w:rFonts w:asciiTheme="minorHAnsi" w:hAnsiTheme="minorHAnsi" w:cstheme="minorHAnsi"/>
        </w:rPr>
        <w:t xml:space="preserve"> </w:t>
      </w:r>
    </w:p>
    <w:p w14:paraId="707411D0" w14:textId="2DC7A821" w:rsidR="00B0159C" w:rsidRPr="00E769D3" w:rsidRDefault="00017C2E" w:rsidP="00E769D3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These d</w:t>
      </w:r>
      <w:r w:rsidR="00E769D3" w:rsidRPr="00E769D3">
        <w:rPr>
          <w:rFonts w:asciiTheme="minorHAnsi" w:hAnsiTheme="minorHAnsi" w:cstheme="minorHAnsi"/>
        </w:rPr>
        <w:t xml:space="preserve">rive content for our </w:t>
      </w:r>
      <w:r w:rsidR="000D3454" w:rsidRPr="00E769D3">
        <w:rPr>
          <w:rFonts w:asciiTheme="minorHAnsi" w:hAnsiTheme="minorHAnsi" w:cstheme="minorHAnsi"/>
        </w:rPr>
        <w:t>board m</w:t>
      </w:r>
      <w:r>
        <w:rPr>
          <w:rFonts w:asciiTheme="minorHAnsi" w:hAnsiTheme="minorHAnsi" w:cstheme="minorHAnsi"/>
        </w:rPr>
        <w:t>eetings, t</w:t>
      </w:r>
      <w:r w:rsidR="00D87867" w:rsidRPr="00E769D3">
        <w:rPr>
          <w:rFonts w:asciiTheme="minorHAnsi" w:hAnsiTheme="minorHAnsi" w:cstheme="minorHAnsi"/>
        </w:rPr>
        <w:t>his is our “pitch time.”</w:t>
      </w:r>
      <w:r w:rsidR="0010772D">
        <w:rPr>
          <w:rFonts w:asciiTheme="minorHAnsi" w:hAnsiTheme="minorHAnsi" w:cstheme="minorHAnsi"/>
        </w:rPr>
        <w:t xml:space="preserve"> Whenever possible, please get any new ideas for discussion to the executive board by the first Wed. of the month.</w:t>
      </w:r>
    </w:p>
    <w:p w14:paraId="40655E35" w14:textId="4765F087" w:rsidR="002B4D15" w:rsidRDefault="00C2029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779FBA" wp14:editId="1C9CD36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C7A20" id="Freeform 20" o:spid="_x0000_s1026" style="position:absolute;margin-left:36pt;margin-top:11.5pt;width:54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BDC00FB" w14:textId="02BCC4B2" w:rsidR="002B4D15" w:rsidRDefault="00E92C65">
      <w:pPr>
        <w:pStyle w:val="Heading2"/>
        <w:spacing w:after="22"/>
      </w:pPr>
      <w:r>
        <w:t>1</w:t>
      </w:r>
      <w:r w:rsidR="00141D91">
        <w:t>1</w:t>
      </w:r>
      <w:r>
        <w:t>:</w:t>
      </w:r>
      <w:r w:rsidR="00141D91">
        <w:t>0</w:t>
      </w:r>
      <w:r>
        <w:t>5 – 1</w:t>
      </w:r>
      <w:r w:rsidR="002657AB">
        <w:t>2</w:t>
      </w:r>
      <w:r>
        <w:t>:</w:t>
      </w:r>
      <w:r w:rsidR="002657AB">
        <w:t>0</w:t>
      </w:r>
      <w:r w:rsidR="00244933">
        <w:t>5</w:t>
      </w:r>
      <w:r>
        <w:t xml:space="preserve"> </w:t>
      </w:r>
      <w:r w:rsidR="00E4540F">
        <w:rPr>
          <w:color w:val="E7BC29"/>
        </w:rPr>
        <w:t>New</w:t>
      </w:r>
      <w:r>
        <w:rPr>
          <w:color w:val="E7BC29"/>
        </w:rPr>
        <w:t xml:space="preserve"> Business – Tony Houts</w:t>
      </w:r>
    </w:p>
    <w:p w14:paraId="121E5BFA" w14:textId="611BC6BA" w:rsidR="002B4D15" w:rsidRDefault="00C20297" w:rsidP="00E769D3">
      <w:pPr>
        <w:pStyle w:val="BodyText"/>
        <w:numPr>
          <w:ilvl w:val="0"/>
          <w:numId w:val="8"/>
        </w:numPr>
        <w:spacing w:line="30" w:lineRule="exact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6CB28511" wp14:editId="5B6231C2">
                <wp:extent cx="6858000" cy="19050"/>
                <wp:effectExtent l="9525" t="3810" r="19050" b="571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BC41D" id="Group 18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DGJvUAIwIAAMEEAAAOAAAAAAAAAAAAAAAAAC4CAABkcnMvZTJvRG9jLnhtbFBL&#10;AQItABQABgAIAAAAIQBBhDWg2gAAAAQBAAAPAAAAAAAAAAAAAAAAAH0EAABkcnMvZG93bnJldi54&#10;bWxQSwUGAAAAAAQABADzAAAAhAUAAAAA&#10;">
                <v:line id="Line 19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5744A45E" w14:textId="3A416F13" w:rsidR="007A50ED" w:rsidRPr="00243304" w:rsidRDefault="00243304" w:rsidP="0024330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243304">
        <w:rPr>
          <w:rFonts w:asciiTheme="minorHAnsi" w:hAnsiTheme="minorHAnsi" w:cstheme="minorHAnsi"/>
        </w:rPr>
        <w:t>Internship – Fawn and Melanie</w:t>
      </w:r>
      <w:r w:rsidR="0062635F" w:rsidRPr="00243304">
        <w:rPr>
          <w:rFonts w:asciiTheme="minorHAnsi" w:hAnsiTheme="minorHAnsi" w:cstheme="minorHAnsi"/>
        </w:rPr>
        <w:t xml:space="preserve"> </w:t>
      </w:r>
      <w:r w:rsidR="0010772D" w:rsidRPr="00243304">
        <w:rPr>
          <w:rFonts w:asciiTheme="minorHAnsi" w:hAnsiTheme="minorHAnsi" w:cstheme="minorHAnsi"/>
        </w:rPr>
        <w:t xml:space="preserve"> </w:t>
      </w:r>
      <w:r w:rsidR="0095364B">
        <w:rPr>
          <w:rFonts w:asciiTheme="minorHAnsi" w:hAnsiTheme="minorHAnsi" w:cstheme="minorHAnsi"/>
        </w:rPr>
        <w:t xml:space="preserve"> </w:t>
      </w:r>
      <w:r w:rsidR="0095364B" w:rsidRPr="00144AB0">
        <w:rPr>
          <w:rFonts w:asciiTheme="minorHAnsi" w:hAnsiTheme="minorHAnsi" w:cstheme="minorHAnsi"/>
          <w:color w:val="FF0000"/>
        </w:rPr>
        <w:t>Dong Kim (DK)</w:t>
      </w:r>
      <w:r w:rsidR="00144AB0">
        <w:rPr>
          <w:rFonts w:asciiTheme="minorHAnsi" w:hAnsiTheme="minorHAnsi" w:cstheme="minorHAnsi"/>
          <w:color w:val="FF0000"/>
        </w:rPr>
        <w:t xml:space="preserve">, South Seattle College </w:t>
      </w:r>
      <w:r w:rsidR="006935AE">
        <w:rPr>
          <w:rFonts w:asciiTheme="minorHAnsi" w:hAnsiTheme="minorHAnsi" w:cstheme="minorHAnsi"/>
          <w:color w:val="FF0000"/>
        </w:rPr>
        <w:t>(</w:t>
      </w:r>
      <w:r w:rsidR="00144AB0">
        <w:rPr>
          <w:rFonts w:asciiTheme="minorHAnsi" w:hAnsiTheme="minorHAnsi" w:cstheme="minorHAnsi"/>
          <w:color w:val="FF0000"/>
        </w:rPr>
        <w:t>Membership Survey, Outreach</w:t>
      </w:r>
      <w:r w:rsidR="006935AE">
        <w:rPr>
          <w:rFonts w:asciiTheme="minorHAnsi" w:hAnsiTheme="minorHAnsi" w:cstheme="minorHAnsi"/>
          <w:color w:val="FF0000"/>
        </w:rPr>
        <w:t>) Process in place for future Interns. Will this be a quarterly offering?</w:t>
      </w:r>
    </w:p>
    <w:p w14:paraId="08A1AE7D" w14:textId="4C902353" w:rsidR="0062635F" w:rsidRPr="00243304" w:rsidRDefault="00243304" w:rsidP="0024330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243304">
        <w:rPr>
          <w:rFonts w:asciiTheme="minorHAnsi" w:hAnsiTheme="minorHAnsi" w:cstheme="minorHAnsi"/>
        </w:rPr>
        <w:t>FMA – Robert and Melanie?</w:t>
      </w:r>
      <w:r w:rsidR="006935AE">
        <w:rPr>
          <w:rFonts w:asciiTheme="minorHAnsi" w:hAnsiTheme="minorHAnsi" w:cstheme="minorHAnsi"/>
        </w:rPr>
        <w:t xml:space="preserve">  </w:t>
      </w:r>
      <w:r w:rsidR="006935AE" w:rsidRPr="006935AE">
        <w:rPr>
          <w:rFonts w:asciiTheme="minorHAnsi" w:hAnsiTheme="minorHAnsi" w:cstheme="minorHAnsi"/>
          <w:color w:val="FF0000"/>
        </w:rPr>
        <w:t xml:space="preserve">FMA is not a new designation, </w:t>
      </w:r>
      <w:r w:rsidR="006935AE">
        <w:rPr>
          <w:rFonts w:asciiTheme="minorHAnsi" w:hAnsiTheme="minorHAnsi" w:cstheme="minorHAnsi"/>
          <w:color w:val="FF0000"/>
        </w:rPr>
        <w:t>6 different classes to gain FMA $900-$1200 for each class. More directed to Property manager and engineering. Non-compete</w:t>
      </w:r>
    </w:p>
    <w:p w14:paraId="23781A80" w14:textId="7B4EF5EE" w:rsidR="0062635F" w:rsidRPr="00243304" w:rsidRDefault="00243304" w:rsidP="0024330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243304">
        <w:rPr>
          <w:rFonts w:asciiTheme="minorHAnsi" w:hAnsiTheme="minorHAnsi" w:cstheme="minorHAnsi"/>
        </w:rPr>
        <w:t>World Workplace stories</w:t>
      </w:r>
      <w:r w:rsidR="00144AB0">
        <w:rPr>
          <w:rFonts w:asciiTheme="minorHAnsi" w:hAnsiTheme="minorHAnsi" w:cstheme="minorHAnsi"/>
        </w:rPr>
        <w:t xml:space="preserve"> </w:t>
      </w:r>
      <w:r w:rsidR="00144AB0" w:rsidRPr="00144AB0">
        <w:rPr>
          <w:rFonts w:asciiTheme="minorHAnsi" w:hAnsiTheme="minorHAnsi" w:cstheme="minorHAnsi"/>
          <w:color w:val="FF0000"/>
        </w:rPr>
        <w:t>2021 Anaheim, California</w:t>
      </w:r>
      <w:r w:rsidR="00144AB0">
        <w:rPr>
          <w:rFonts w:asciiTheme="minorHAnsi" w:hAnsiTheme="minorHAnsi" w:cstheme="minorHAnsi"/>
          <w:color w:val="FF0000"/>
        </w:rPr>
        <w:t xml:space="preserve">, RICS decision in April for renewal, Tony will provide Fawn with PP </w:t>
      </w:r>
    </w:p>
    <w:p w14:paraId="22731E28" w14:textId="1C091BF0" w:rsidR="00243304" w:rsidRPr="00144AB0" w:rsidRDefault="00243304" w:rsidP="0024330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House of Delegates update</w:t>
      </w:r>
      <w:r w:rsidR="00144AB0">
        <w:rPr>
          <w:rFonts w:asciiTheme="minorHAnsi" w:hAnsiTheme="minorHAnsi" w:cstheme="minorHAnsi"/>
        </w:rPr>
        <w:t xml:space="preserve"> </w:t>
      </w:r>
      <w:r w:rsidR="00144AB0" w:rsidRPr="00144AB0">
        <w:rPr>
          <w:rFonts w:asciiTheme="minorHAnsi" w:hAnsiTheme="minorHAnsi" w:cstheme="minorHAnsi"/>
          <w:color w:val="FF0000"/>
        </w:rPr>
        <w:t>Melanie, Tony and Michael Attended</w:t>
      </w:r>
    </w:p>
    <w:p w14:paraId="1DCAD9A0" w14:textId="773EC3EE" w:rsidR="00243304" w:rsidRDefault="00243304" w:rsidP="0024330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with the Virtual Platform</w:t>
      </w:r>
      <w:r w:rsidR="00144AB0">
        <w:rPr>
          <w:rFonts w:asciiTheme="minorHAnsi" w:hAnsiTheme="minorHAnsi" w:cstheme="minorHAnsi"/>
        </w:rPr>
        <w:t xml:space="preserve"> – </w:t>
      </w:r>
      <w:r w:rsidR="00144AB0" w:rsidRPr="00144AB0">
        <w:rPr>
          <w:rFonts w:asciiTheme="minorHAnsi" w:hAnsiTheme="minorHAnsi" w:cstheme="minorHAnsi"/>
          <w:color w:val="FF0000"/>
        </w:rPr>
        <w:t>Gamification/Door Prize for engagement for Exhibitors, platformed worked well</w:t>
      </w:r>
    </w:p>
    <w:p w14:paraId="437BD950" w14:textId="0AC0339D" w:rsidR="00243304" w:rsidRDefault="00243304" w:rsidP="0024330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Break out room topics of note</w:t>
      </w:r>
    </w:p>
    <w:p w14:paraId="0A88D6F2" w14:textId="6081F899" w:rsidR="00243304" w:rsidRPr="00243304" w:rsidRDefault="00243304" w:rsidP="0024330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243304">
        <w:rPr>
          <w:rFonts w:asciiTheme="minorHAnsi" w:hAnsiTheme="minorHAnsi" w:cstheme="minorHAnsi"/>
        </w:rPr>
        <w:t xml:space="preserve"> </w:t>
      </w:r>
      <w:r w:rsidR="00465FAE">
        <w:rPr>
          <w:rFonts w:asciiTheme="minorHAnsi" w:hAnsiTheme="minorHAnsi" w:cstheme="minorHAnsi"/>
        </w:rPr>
        <w:t xml:space="preserve">2021-2022 </w:t>
      </w:r>
      <w:r w:rsidRPr="00243304">
        <w:rPr>
          <w:rFonts w:asciiTheme="minorHAnsi" w:hAnsiTheme="minorHAnsi" w:cstheme="minorHAnsi"/>
        </w:rPr>
        <w:t>Strategic Planning Meeting – May</w:t>
      </w:r>
      <w:r w:rsidR="006935AE">
        <w:rPr>
          <w:rFonts w:asciiTheme="minorHAnsi" w:hAnsiTheme="minorHAnsi" w:cstheme="minorHAnsi"/>
        </w:rPr>
        <w:t xml:space="preserve"> </w:t>
      </w:r>
      <w:r w:rsidR="006935AE" w:rsidRPr="00465FAE">
        <w:rPr>
          <w:rFonts w:asciiTheme="minorHAnsi" w:hAnsiTheme="minorHAnsi" w:cstheme="minorHAnsi"/>
          <w:color w:val="FF0000"/>
        </w:rPr>
        <w:t xml:space="preserve">Exec BOD </w:t>
      </w:r>
      <w:r w:rsidR="00465FAE" w:rsidRPr="00465FAE">
        <w:rPr>
          <w:rFonts w:asciiTheme="minorHAnsi" w:hAnsiTheme="minorHAnsi" w:cstheme="minorHAnsi"/>
          <w:color w:val="FF0000"/>
        </w:rPr>
        <w:t>or BOD Contributions</w:t>
      </w:r>
    </w:p>
    <w:p w14:paraId="4F9EACD2" w14:textId="79523B41" w:rsidR="00243304" w:rsidRPr="00243304" w:rsidRDefault="00243304" w:rsidP="0024330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243304">
        <w:rPr>
          <w:rFonts w:asciiTheme="minorHAnsi" w:hAnsiTheme="minorHAnsi" w:cstheme="minorHAnsi"/>
        </w:rPr>
        <w:t xml:space="preserve"> Annual Sponsorships update</w:t>
      </w:r>
      <w:r w:rsidR="00465FAE">
        <w:rPr>
          <w:rFonts w:asciiTheme="minorHAnsi" w:hAnsiTheme="minorHAnsi" w:cstheme="minorHAnsi"/>
        </w:rPr>
        <w:t xml:space="preserve">  </w:t>
      </w:r>
      <w:r w:rsidR="00465FAE" w:rsidRPr="00465FAE">
        <w:rPr>
          <w:rFonts w:asciiTheme="minorHAnsi" w:hAnsiTheme="minorHAnsi" w:cstheme="minorHAnsi"/>
          <w:color w:val="FF0000"/>
        </w:rPr>
        <w:t>Rolled out November last year, 1 Platinum</w:t>
      </w:r>
      <w:r w:rsidR="00465FAE">
        <w:rPr>
          <w:rFonts w:asciiTheme="minorHAnsi" w:hAnsiTheme="minorHAnsi" w:cstheme="minorHAnsi"/>
          <w:color w:val="FF0000"/>
        </w:rPr>
        <w:t xml:space="preserve"> (</w:t>
      </w:r>
      <w:proofErr w:type="spellStart"/>
      <w:r w:rsidR="00465FAE">
        <w:rPr>
          <w:rFonts w:asciiTheme="minorHAnsi" w:hAnsiTheme="minorHAnsi" w:cstheme="minorHAnsi"/>
          <w:color w:val="FF0000"/>
        </w:rPr>
        <w:t>MacMiller</w:t>
      </w:r>
      <w:proofErr w:type="spellEnd"/>
      <w:r w:rsidR="00465FAE">
        <w:rPr>
          <w:rFonts w:asciiTheme="minorHAnsi" w:hAnsiTheme="minorHAnsi" w:cstheme="minorHAnsi"/>
          <w:color w:val="FF0000"/>
        </w:rPr>
        <w:t>),</w:t>
      </w:r>
      <w:r w:rsidR="00465FAE" w:rsidRPr="00465FAE">
        <w:rPr>
          <w:rFonts w:asciiTheme="minorHAnsi" w:hAnsiTheme="minorHAnsi" w:cstheme="minorHAnsi"/>
          <w:color w:val="FF0000"/>
        </w:rPr>
        <w:t xml:space="preserve"> 2 Silver</w:t>
      </w:r>
      <w:r w:rsidR="00465FAE">
        <w:rPr>
          <w:rFonts w:asciiTheme="minorHAnsi" w:hAnsiTheme="minorHAnsi" w:cstheme="minorHAnsi"/>
          <w:color w:val="FF0000"/>
        </w:rPr>
        <w:t xml:space="preserve"> (KONE, ) Programs/Webinars 7 (</w:t>
      </w:r>
      <w:proofErr w:type="spellStart"/>
      <w:r w:rsidR="00465FAE">
        <w:rPr>
          <w:rFonts w:asciiTheme="minorHAnsi" w:hAnsiTheme="minorHAnsi" w:cstheme="minorHAnsi"/>
          <w:color w:val="FF0000"/>
        </w:rPr>
        <w:t>Climatech</w:t>
      </w:r>
      <w:proofErr w:type="spellEnd"/>
      <w:r w:rsidR="00465FAE">
        <w:rPr>
          <w:rFonts w:asciiTheme="minorHAnsi" w:hAnsiTheme="minorHAnsi" w:cstheme="minorHAnsi"/>
          <w:color w:val="FF0000"/>
        </w:rPr>
        <w:t xml:space="preserve">, </w:t>
      </w:r>
      <w:proofErr w:type="spellStart"/>
      <w:r w:rsidR="00465FAE">
        <w:rPr>
          <w:rFonts w:asciiTheme="minorHAnsi" w:hAnsiTheme="minorHAnsi" w:cstheme="minorHAnsi"/>
          <w:color w:val="FF0000"/>
        </w:rPr>
        <w:t>Rentacrate</w:t>
      </w:r>
      <w:proofErr w:type="spellEnd"/>
      <w:r w:rsidR="00465FAE">
        <w:rPr>
          <w:rFonts w:asciiTheme="minorHAnsi" w:hAnsiTheme="minorHAnsi" w:cstheme="minorHAnsi"/>
          <w:color w:val="FF0000"/>
        </w:rPr>
        <w:t xml:space="preserve">, NOVO Painting, </w:t>
      </w:r>
      <w:proofErr w:type="spellStart"/>
      <w:r w:rsidR="00465FAE">
        <w:rPr>
          <w:rFonts w:asciiTheme="minorHAnsi" w:hAnsiTheme="minorHAnsi" w:cstheme="minorHAnsi"/>
          <w:color w:val="FF0000"/>
        </w:rPr>
        <w:t>Workpointe</w:t>
      </w:r>
      <w:proofErr w:type="spellEnd"/>
      <w:r w:rsidR="00465FAE">
        <w:rPr>
          <w:rFonts w:asciiTheme="minorHAnsi" w:hAnsiTheme="minorHAnsi" w:cstheme="minorHAnsi"/>
          <w:color w:val="FF0000"/>
        </w:rPr>
        <w:t>)</w:t>
      </w:r>
    </w:p>
    <w:p w14:paraId="575D88ED" w14:textId="612D52B0" w:rsidR="00243304" w:rsidRPr="00243304" w:rsidRDefault="00243304" w:rsidP="0024330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243304">
        <w:rPr>
          <w:rFonts w:asciiTheme="minorHAnsi" w:hAnsiTheme="minorHAnsi" w:cstheme="minorHAnsi"/>
        </w:rPr>
        <w:t>Education</w:t>
      </w:r>
      <w:r w:rsidR="00465FAE">
        <w:rPr>
          <w:rFonts w:asciiTheme="minorHAnsi" w:hAnsiTheme="minorHAnsi" w:cstheme="minorHAnsi"/>
        </w:rPr>
        <w:t xml:space="preserve"> – </w:t>
      </w:r>
      <w:r w:rsidR="00465FAE" w:rsidRPr="00465FAE">
        <w:rPr>
          <w:rFonts w:asciiTheme="minorHAnsi" w:hAnsiTheme="minorHAnsi" w:cstheme="minorHAnsi"/>
          <w:color w:val="FF0000"/>
        </w:rPr>
        <w:t>2021 Calendar is slated</w:t>
      </w:r>
    </w:p>
    <w:p w14:paraId="08CCD14B" w14:textId="6BF141FD" w:rsidR="00243304" w:rsidRDefault="00243304" w:rsidP="0024330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Symposium Planning</w:t>
      </w:r>
      <w:r w:rsidR="00465FAE">
        <w:rPr>
          <w:rFonts w:asciiTheme="minorHAnsi" w:hAnsiTheme="minorHAnsi" w:cstheme="minorHAnsi"/>
        </w:rPr>
        <w:t xml:space="preserve">  </w:t>
      </w:r>
      <w:r w:rsidR="00465FAE" w:rsidRPr="00465FAE">
        <w:rPr>
          <w:rFonts w:asciiTheme="minorHAnsi" w:hAnsiTheme="minorHAnsi" w:cstheme="minorHAnsi"/>
          <w:color w:val="FF0000"/>
        </w:rPr>
        <w:t>June 2</w:t>
      </w:r>
      <w:r w:rsidR="00465FAE" w:rsidRPr="00465FAE">
        <w:rPr>
          <w:rFonts w:asciiTheme="minorHAnsi" w:hAnsiTheme="minorHAnsi" w:cstheme="minorHAnsi"/>
          <w:color w:val="FF0000"/>
          <w:vertAlign w:val="superscript"/>
        </w:rPr>
        <w:t>nd</w:t>
      </w:r>
      <w:r w:rsidR="00465FAE">
        <w:rPr>
          <w:rFonts w:asciiTheme="minorHAnsi" w:hAnsiTheme="minorHAnsi" w:cstheme="minorHAnsi"/>
          <w:color w:val="FF0000"/>
        </w:rPr>
        <w:t xml:space="preserve"> – meeting next week to confirm – Melanie and Fawn will provide update via email to exec BOD on status.</w:t>
      </w:r>
    </w:p>
    <w:p w14:paraId="2524DC3D" w14:textId="60062507" w:rsidR="00243304" w:rsidRDefault="00243304" w:rsidP="0024330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Workplace </w:t>
      </w:r>
      <w:proofErr w:type="spellStart"/>
      <w:r>
        <w:rPr>
          <w:rFonts w:asciiTheme="minorHAnsi" w:hAnsiTheme="minorHAnsi" w:cstheme="minorHAnsi"/>
        </w:rPr>
        <w:t>Evolutionaries</w:t>
      </w:r>
      <w:proofErr w:type="spellEnd"/>
      <w:r w:rsidR="00953889">
        <w:rPr>
          <w:rFonts w:asciiTheme="minorHAnsi" w:hAnsiTheme="minorHAnsi" w:cstheme="minorHAnsi"/>
        </w:rPr>
        <w:t xml:space="preserve"> (WE)</w:t>
      </w:r>
      <w:r w:rsidR="00465FAE">
        <w:rPr>
          <w:rFonts w:asciiTheme="minorHAnsi" w:hAnsiTheme="minorHAnsi" w:cstheme="minorHAnsi"/>
        </w:rPr>
        <w:t xml:space="preserve"> – </w:t>
      </w:r>
      <w:r w:rsidR="00465FAE" w:rsidRPr="00465FAE">
        <w:rPr>
          <w:rFonts w:asciiTheme="minorHAnsi" w:hAnsiTheme="minorHAnsi" w:cstheme="minorHAnsi"/>
          <w:color w:val="FF0000"/>
        </w:rPr>
        <w:t>(Michael)</w:t>
      </w:r>
      <w:r w:rsidR="00465FAE">
        <w:rPr>
          <w:rFonts w:asciiTheme="minorHAnsi" w:hAnsiTheme="minorHAnsi" w:cstheme="minorHAnsi"/>
          <w:color w:val="FF0000"/>
        </w:rPr>
        <w:t xml:space="preserve"> – IFMA Community, Knowledge transfer of FM environment,</w:t>
      </w:r>
      <w:r w:rsidR="00E11D27">
        <w:rPr>
          <w:rFonts w:asciiTheme="minorHAnsi" w:hAnsiTheme="minorHAnsi" w:cstheme="minorHAnsi"/>
          <w:color w:val="FF0000"/>
        </w:rPr>
        <w:t xml:space="preserve"> BP &amp;AM</w:t>
      </w:r>
      <w:r w:rsidR="00465FAE">
        <w:rPr>
          <w:rFonts w:asciiTheme="minorHAnsi" w:hAnsiTheme="minorHAnsi" w:cstheme="minorHAnsi"/>
          <w:color w:val="FF0000"/>
        </w:rPr>
        <w:t xml:space="preserve"> </w:t>
      </w:r>
      <w:r w:rsidR="00E11D27">
        <w:rPr>
          <w:rFonts w:asciiTheme="minorHAnsi" w:hAnsiTheme="minorHAnsi" w:cstheme="minorHAnsi"/>
          <w:color w:val="FF0000"/>
        </w:rPr>
        <w:t>$99 WE Community</w:t>
      </w:r>
      <w:r w:rsidR="00953889">
        <w:rPr>
          <w:rFonts w:asciiTheme="minorHAnsi" w:hAnsiTheme="minorHAnsi" w:cstheme="minorHAnsi"/>
          <w:color w:val="FF0000"/>
        </w:rPr>
        <w:t>, YP $ 55 Retired and Student $10</w:t>
      </w:r>
      <w:r w:rsidR="00E11D27">
        <w:rPr>
          <w:rFonts w:asciiTheme="minorHAnsi" w:hAnsiTheme="minorHAnsi" w:cstheme="minorHAnsi"/>
          <w:color w:val="FF0000"/>
        </w:rPr>
        <w:t xml:space="preserve">, Advertise in NYCU for the Chapter.  Michael will send information to Fawn. Melanie and Michael will work on what content to push out. Roundtable with members? </w:t>
      </w:r>
    </w:p>
    <w:p w14:paraId="5033701A" w14:textId="6EE3B7AC" w:rsidR="00243304" w:rsidRDefault="00243304" w:rsidP="0024330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Melanie and Michael updates</w:t>
      </w:r>
      <w:r w:rsidR="00465FAE">
        <w:rPr>
          <w:rFonts w:asciiTheme="minorHAnsi" w:hAnsiTheme="minorHAnsi" w:cstheme="minorHAnsi"/>
        </w:rPr>
        <w:t xml:space="preserve"> - </w:t>
      </w:r>
    </w:p>
    <w:p w14:paraId="29C32DFB" w14:textId="64B11372" w:rsidR="00243304" w:rsidRPr="00243304" w:rsidRDefault="00243304" w:rsidP="002433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7</w:t>
      </w:r>
      <w:r w:rsidRPr="00243304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>What does year 2 of the Pandemic look like for IFMA?</w:t>
      </w:r>
      <w:r w:rsidRPr="00243304">
        <w:rPr>
          <w:rFonts w:asciiTheme="minorHAnsi" w:hAnsiTheme="minorHAnsi" w:cstheme="minorHAnsi"/>
        </w:rPr>
        <w:t xml:space="preserve">  </w:t>
      </w:r>
      <w:r w:rsidR="00E11D27" w:rsidRPr="00E11D27">
        <w:rPr>
          <w:rFonts w:asciiTheme="minorHAnsi" w:hAnsiTheme="minorHAnsi" w:cstheme="minorHAnsi"/>
          <w:color w:val="FF0000"/>
        </w:rPr>
        <w:t xml:space="preserve">Hot Topic for </w:t>
      </w:r>
      <w:r w:rsidR="00E11D27">
        <w:rPr>
          <w:rFonts w:asciiTheme="minorHAnsi" w:hAnsiTheme="minorHAnsi" w:cstheme="minorHAnsi"/>
          <w:color w:val="FF0000"/>
        </w:rPr>
        <w:t>R</w:t>
      </w:r>
      <w:r w:rsidR="00E11D27" w:rsidRPr="00E11D27">
        <w:rPr>
          <w:rFonts w:asciiTheme="minorHAnsi" w:hAnsiTheme="minorHAnsi" w:cstheme="minorHAnsi"/>
          <w:color w:val="FF0000"/>
        </w:rPr>
        <w:t>oundtables/Programs</w:t>
      </w:r>
    </w:p>
    <w:p w14:paraId="56DB1434" w14:textId="31659098" w:rsidR="002B4D15" w:rsidRDefault="00C2029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7A7C3D5" wp14:editId="2189754B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82E9" id="Freeform 17" o:spid="_x0000_s1026" style="position:absolute;margin-left:36pt;margin-top:11.5pt;width:54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2DA2F9F7" w14:textId="54578560" w:rsidR="002B4D15" w:rsidRDefault="0062635F">
      <w:pPr>
        <w:pStyle w:val="Heading2"/>
        <w:spacing w:after="22"/>
      </w:pPr>
      <w:r>
        <w:t>1</w:t>
      </w:r>
      <w:r w:rsidR="002657AB">
        <w:t>2</w:t>
      </w:r>
      <w:r w:rsidR="00E92C65">
        <w:t>:</w:t>
      </w:r>
      <w:r w:rsidR="002657AB">
        <w:t>0</w:t>
      </w:r>
      <w:r w:rsidR="00244933">
        <w:t>5</w:t>
      </w:r>
      <w:r>
        <w:t>-1</w:t>
      </w:r>
      <w:r w:rsidR="002657AB">
        <w:t>2</w:t>
      </w:r>
      <w:r w:rsidR="00877504">
        <w:t>:</w:t>
      </w:r>
      <w:r w:rsidR="002657AB">
        <w:t>20</w:t>
      </w:r>
      <w:r w:rsidR="00E92C65">
        <w:t xml:space="preserve"> </w:t>
      </w:r>
      <w:r w:rsidR="00C9420A">
        <w:rPr>
          <w:color w:val="E7BC29"/>
        </w:rPr>
        <w:t>Old Business</w:t>
      </w:r>
      <w:r w:rsidR="00E92C65">
        <w:rPr>
          <w:color w:val="E7BC29"/>
        </w:rPr>
        <w:t xml:space="preserve"> </w:t>
      </w:r>
      <w:r w:rsidR="006779EC">
        <w:rPr>
          <w:color w:val="E7BC29"/>
        </w:rPr>
        <w:t>-</w:t>
      </w:r>
      <w:r w:rsidR="00E92C65">
        <w:rPr>
          <w:color w:val="E7BC29"/>
        </w:rPr>
        <w:t xml:space="preserve"> Tony Houts</w:t>
      </w:r>
    </w:p>
    <w:p w14:paraId="605C41DC" w14:textId="45D484C1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3ABAE10" wp14:editId="705346EA">
                <wp:extent cx="6858000" cy="19050"/>
                <wp:effectExtent l="9525" t="0" r="1905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984A2" id="Group 1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HQUvLQiAgAAwQQAAA4AAAAAAAAAAAAAAAAALgIAAGRycy9lMm9Eb2MueG1sUEsB&#10;Ai0AFAAGAAgAAAAhAEGENaDaAAAABAEAAA8AAAAAAAAAAAAAAAAAfAQAAGRycy9kb3ducmV2Lnht&#10;bFBLBQYAAAAABAAEAPMAAACDBQAAAAA=&#10;">
                <v:line id="Line 1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4AABBAC3" w14:textId="645EB05C" w:rsidR="003D0C39" w:rsidRPr="00017C2E" w:rsidRDefault="00017C2E" w:rsidP="00017C2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Treasurer? New Director at Large?</w:t>
      </w:r>
      <w:r w:rsidR="00953889">
        <w:rPr>
          <w:rFonts w:asciiTheme="minorHAnsi" w:hAnsiTheme="minorHAnsi" w:cstheme="minorHAnsi"/>
        </w:rPr>
        <w:t xml:space="preserve">  </w:t>
      </w:r>
      <w:r w:rsidR="00953889" w:rsidRPr="00953889">
        <w:rPr>
          <w:rFonts w:asciiTheme="minorHAnsi" w:hAnsiTheme="minorHAnsi" w:cstheme="minorHAnsi"/>
          <w:color w:val="FF0000"/>
        </w:rPr>
        <w:t xml:space="preserve">Any candidates please send to Tony or Fawn </w:t>
      </w:r>
    </w:p>
    <w:p w14:paraId="4079E2DE" w14:textId="06A0E13F" w:rsidR="00E769D3" w:rsidRDefault="00E769D3" w:rsidP="00B7403C">
      <w:pPr>
        <w:pStyle w:val="ListParagraph"/>
        <w:ind w:left="1440" w:firstLine="0"/>
        <w:rPr>
          <w:rFonts w:asciiTheme="minorHAnsi" w:hAnsiTheme="minorHAnsi" w:cstheme="minorHAnsi"/>
        </w:rPr>
      </w:pPr>
    </w:p>
    <w:p w14:paraId="14352AD0" w14:textId="21200D2B" w:rsidR="003D0C39" w:rsidRDefault="00017C2E" w:rsidP="00017C2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Job Board</w:t>
      </w:r>
      <w:r w:rsidR="00953889">
        <w:rPr>
          <w:rFonts w:asciiTheme="minorHAnsi" w:hAnsiTheme="minorHAnsi" w:cstheme="minorHAnsi"/>
        </w:rPr>
        <w:t xml:space="preserve"> – </w:t>
      </w:r>
      <w:r w:rsidR="00953889" w:rsidRPr="00953889">
        <w:rPr>
          <w:rFonts w:asciiTheme="minorHAnsi" w:hAnsiTheme="minorHAnsi" w:cstheme="minorHAnsi"/>
          <w:color w:val="FF0000"/>
        </w:rPr>
        <w:t>Up to date, always sent in NYCU</w:t>
      </w:r>
    </w:p>
    <w:p w14:paraId="07508185" w14:textId="77777777" w:rsidR="00017C2E" w:rsidRPr="00017C2E" w:rsidRDefault="00017C2E" w:rsidP="00017C2E">
      <w:pPr>
        <w:pStyle w:val="ListParagraph"/>
        <w:rPr>
          <w:rFonts w:asciiTheme="minorHAnsi" w:hAnsiTheme="minorHAnsi" w:cstheme="minorHAnsi"/>
        </w:rPr>
      </w:pPr>
    </w:p>
    <w:p w14:paraId="08BE4B04" w14:textId="538E9DF1" w:rsidR="00017C2E" w:rsidRDefault="00017C2E" w:rsidP="00017C2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Webinar Updates</w:t>
      </w:r>
    </w:p>
    <w:p w14:paraId="4BE7262B" w14:textId="77777777" w:rsidR="00017C2E" w:rsidRPr="00017C2E" w:rsidRDefault="00017C2E" w:rsidP="00017C2E">
      <w:pPr>
        <w:pStyle w:val="ListParagraph"/>
        <w:rPr>
          <w:rFonts w:asciiTheme="minorHAnsi" w:hAnsiTheme="minorHAnsi" w:cstheme="minorHAnsi"/>
        </w:rPr>
      </w:pPr>
    </w:p>
    <w:p w14:paraId="214E1778" w14:textId="6AF28D0F" w:rsidR="00017C2E" w:rsidRPr="00017C2E" w:rsidRDefault="00017C2E" w:rsidP="00017C2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SBC Partnership(?)</w:t>
      </w:r>
      <w:r w:rsidR="00953889">
        <w:rPr>
          <w:rFonts w:asciiTheme="minorHAnsi" w:hAnsiTheme="minorHAnsi" w:cstheme="minorHAnsi"/>
        </w:rPr>
        <w:t xml:space="preserve"> – </w:t>
      </w:r>
      <w:r w:rsidR="00953889" w:rsidRPr="00953889">
        <w:rPr>
          <w:rFonts w:asciiTheme="minorHAnsi" w:hAnsiTheme="minorHAnsi" w:cstheme="minorHAnsi"/>
          <w:color w:val="FF0000"/>
        </w:rPr>
        <w:t>This has been completed</w:t>
      </w:r>
    </w:p>
    <w:p w14:paraId="07593F7B" w14:textId="6302684A" w:rsidR="002B4D15" w:rsidRDefault="00C20297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C415521" wp14:editId="0722F44A">
                <wp:simplePos x="0" y="0"/>
                <wp:positionH relativeFrom="page">
                  <wp:posOffset>457200</wp:posOffset>
                </wp:positionH>
                <wp:positionV relativeFrom="paragraph">
                  <wp:posOffset>149860</wp:posOffset>
                </wp:positionV>
                <wp:extent cx="68580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F15C7" id="Freeform 14" o:spid="_x0000_s1026" style="position:absolute;margin-left:36pt;margin-top:11.8pt;width:54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754E9E6D" w14:textId="77777777" w:rsidR="00B7403C" w:rsidRDefault="00B7403C">
      <w:pPr>
        <w:pStyle w:val="Heading2"/>
        <w:spacing w:after="22"/>
      </w:pPr>
    </w:p>
    <w:p w14:paraId="540E5908" w14:textId="77777777" w:rsidR="00B7403C" w:rsidRDefault="00B7403C">
      <w:pPr>
        <w:pStyle w:val="Heading2"/>
        <w:spacing w:after="22"/>
      </w:pPr>
    </w:p>
    <w:p w14:paraId="0671669E" w14:textId="77777777" w:rsidR="00B7403C" w:rsidRDefault="00B7403C">
      <w:pPr>
        <w:pStyle w:val="Heading2"/>
        <w:spacing w:after="22"/>
      </w:pPr>
    </w:p>
    <w:p w14:paraId="4046EA2D" w14:textId="77777777" w:rsidR="00B7403C" w:rsidRDefault="00B7403C">
      <w:pPr>
        <w:pStyle w:val="Heading2"/>
        <w:spacing w:after="22"/>
      </w:pPr>
    </w:p>
    <w:p w14:paraId="05E4FF18" w14:textId="598EA2A8" w:rsidR="002B4D15" w:rsidRDefault="00E92C65">
      <w:pPr>
        <w:pStyle w:val="Heading2"/>
        <w:spacing w:after="22"/>
      </w:pPr>
      <w:r>
        <w:lastRenderedPageBreak/>
        <w:t>1</w:t>
      </w:r>
      <w:r w:rsidR="002657AB">
        <w:t>2:20-12:25</w:t>
      </w:r>
      <w:r>
        <w:t xml:space="preserve"> </w:t>
      </w:r>
      <w:r w:rsidR="00BF6E6C">
        <w:rPr>
          <w:color w:val="E7BC29"/>
        </w:rPr>
        <w:t>Upcoming Events</w:t>
      </w:r>
    </w:p>
    <w:p w14:paraId="3D1AF20B" w14:textId="265764B3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404FB373" wp14:editId="5D5BD06A">
                <wp:extent cx="6858000" cy="19050"/>
                <wp:effectExtent l="9525" t="3810" r="19050" b="571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D82D4" id="Group 12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AqudZaIwIAAMEEAAAOAAAAAAAAAAAAAAAAAC4CAABkcnMvZTJvRG9jLnhtbFBL&#10;AQItABQABgAIAAAAIQBBhDWg2gAAAAQBAAAPAAAAAAAAAAAAAAAAAH0EAABkcnMvZG93bnJldi54&#10;bWxQSwUGAAAAAAQABADzAAAAhAUAAAAA&#10;">
                <v:line id="Line 13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2C3132C4" w14:textId="1F8A942D" w:rsidR="00397729" w:rsidRDefault="00E769D3" w:rsidP="002657AB">
      <w:pPr>
        <w:pStyle w:val="ListParagraph"/>
        <w:numPr>
          <w:ilvl w:val="0"/>
          <w:numId w:val="12"/>
        </w:numPr>
        <w:rPr>
          <w:rFonts w:ascii="Calibri"/>
        </w:rPr>
      </w:pPr>
      <w:r w:rsidRPr="002657AB">
        <w:rPr>
          <w:rFonts w:ascii="Calibri"/>
        </w:rPr>
        <w:t>Webinar</w:t>
      </w:r>
      <w:r w:rsidR="00397729" w:rsidRPr="002657AB">
        <w:rPr>
          <w:rFonts w:ascii="Calibri"/>
        </w:rPr>
        <w:t>s</w:t>
      </w:r>
      <w:r w:rsidR="003C0E97" w:rsidRPr="002657AB">
        <w:rPr>
          <w:rFonts w:ascii="Calibri"/>
        </w:rPr>
        <w:t xml:space="preserve"> </w:t>
      </w:r>
      <w:r w:rsidR="003C0E97" w:rsidRPr="002657AB">
        <w:rPr>
          <w:rFonts w:ascii="Calibri"/>
        </w:rPr>
        <w:t>–</w:t>
      </w:r>
      <w:r w:rsidR="00397729" w:rsidRPr="002657AB">
        <w:rPr>
          <w:rFonts w:ascii="Calibri"/>
        </w:rPr>
        <w:t xml:space="preserve"> </w:t>
      </w:r>
      <w:r w:rsidR="003C0E97" w:rsidRPr="002657AB">
        <w:rPr>
          <w:rFonts w:ascii="Calibri"/>
        </w:rPr>
        <w:t xml:space="preserve"> </w:t>
      </w:r>
      <w:r w:rsidR="006C715F">
        <w:rPr>
          <w:rFonts w:ascii="Calibri"/>
        </w:rPr>
        <w:t>S</w:t>
      </w:r>
      <w:r w:rsidR="00397729" w:rsidRPr="002657AB">
        <w:rPr>
          <w:rFonts w:ascii="Calibri"/>
        </w:rPr>
        <w:t xml:space="preserve">end in ideas for webinars at any time. </w:t>
      </w:r>
      <w:r w:rsidR="003C0E97" w:rsidRPr="002657AB">
        <w:rPr>
          <w:rFonts w:ascii="Calibri"/>
        </w:rPr>
        <w:t>Check website for offerings from IFMA International as well</w:t>
      </w:r>
      <w:r w:rsidR="006C715F">
        <w:rPr>
          <w:rFonts w:ascii="Calibri"/>
        </w:rPr>
        <w:t>.</w:t>
      </w:r>
    </w:p>
    <w:p w14:paraId="4A756202" w14:textId="77777777" w:rsidR="00383022" w:rsidRPr="00383022" w:rsidRDefault="00953889" w:rsidP="00397729">
      <w:pPr>
        <w:pStyle w:val="ListParagraph"/>
        <w:numPr>
          <w:ilvl w:val="1"/>
          <w:numId w:val="12"/>
        </w:numPr>
        <w:rPr>
          <w:rFonts w:ascii="Calibri"/>
          <w:color w:val="FF0000"/>
        </w:rPr>
      </w:pPr>
      <w:r w:rsidRPr="00953889">
        <w:rPr>
          <w:rFonts w:ascii="Calibri"/>
          <w:color w:val="FF0000"/>
        </w:rPr>
        <w:t>FREE to members $15 for Non-member</w:t>
      </w:r>
      <w:r w:rsidR="00E42008">
        <w:rPr>
          <w:rFonts w:ascii="Calibri"/>
          <w:color w:val="FF0000"/>
        </w:rPr>
        <w:t>s</w:t>
      </w:r>
      <w:r w:rsidR="00397729" w:rsidRPr="00E42008">
        <w:rPr>
          <w:rFonts w:ascii="Calibri"/>
        </w:rPr>
        <w:t xml:space="preserve"> </w:t>
      </w:r>
    </w:p>
    <w:p w14:paraId="54FB4032" w14:textId="795563F8" w:rsidR="00397729" w:rsidRPr="00383022" w:rsidRDefault="00383022" w:rsidP="00397729">
      <w:pPr>
        <w:pStyle w:val="ListParagraph"/>
        <w:numPr>
          <w:ilvl w:val="1"/>
          <w:numId w:val="12"/>
        </w:numPr>
        <w:rPr>
          <w:rFonts w:ascii="Calibri"/>
          <w:color w:val="FF0000"/>
        </w:rPr>
      </w:pPr>
      <w:r w:rsidRPr="00383022">
        <w:rPr>
          <w:rFonts w:ascii="Calibri"/>
          <w:color w:val="FF0000"/>
        </w:rPr>
        <w:t>BOD Participation</w:t>
      </w:r>
      <w:r w:rsidR="00397729" w:rsidRPr="00383022">
        <w:rPr>
          <w:rFonts w:ascii="Calibri"/>
          <w:color w:val="FF0000"/>
        </w:rPr>
        <w:t xml:space="preserve">  </w:t>
      </w:r>
    </w:p>
    <w:p w14:paraId="01BC3967" w14:textId="575B16BC" w:rsidR="00E769D3" w:rsidRDefault="00E769D3" w:rsidP="00877504">
      <w:pPr>
        <w:pStyle w:val="ListParagraph"/>
        <w:numPr>
          <w:ilvl w:val="0"/>
          <w:numId w:val="15"/>
        </w:numPr>
        <w:rPr>
          <w:rFonts w:ascii="Calibri"/>
        </w:rPr>
      </w:pPr>
      <w:r w:rsidRPr="00877504">
        <w:rPr>
          <w:rFonts w:ascii="Calibri"/>
        </w:rPr>
        <w:t>Virtual Mixer</w:t>
      </w:r>
      <w:r w:rsidR="002657AB">
        <w:rPr>
          <w:rFonts w:ascii="Calibri"/>
        </w:rPr>
        <w:t>s</w:t>
      </w:r>
      <w:r w:rsidR="00E42008">
        <w:rPr>
          <w:rFonts w:ascii="Calibri"/>
        </w:rPr>
        <w:t xml:space="preserve">  </w:t>
      </w:r>
      <w:r w:rsidR="00E42008" w:rsidRPr="00E42008">
        <w:rPr>
          <w:rFonts w:ascii="Calibri"/>
          <w:color w:val="FF0000"/>
        </w:rPr>
        <w:t>2 planned for 2021</w:t>
      </w:r>
    </w:p>
    <w:p w14:paraId="1A1469B4" w14:textId="5C840F26" w:rsidR="00E42008" w:rsidRDefault="00E42008" w:rsidP="00877504">
      <w:pPr>
        <w:pStyle w:val="ListParagraph"/>
        <w:numPr>
          <w:ilvl w:val="0"/>
          <w:numId w:val="15"/>
        </w:numPr>
        <w:rPr>
          <w:rFonts w:ascii="Calibri"/>
          <w:color w:val="FF0000"/>
        </w:rPr>
      </w:pPr>
      <w:r w:rsidRPr="00E42008">
        <w:rPr>
          <w:rFonts w:ascii="Calibri"/>
          <w:color w:val="FF0000"/>
        </w:rPr>
        <w:t>Poker Event (February) Cancelled     Fall Poker Event still to discuss</w:t>
      </w:r>
    </w:p>
    <w:p w14:paraId="51461160" w14:textId="23608599" w:rsidR="00E42008" w:rsidRPr="00E42008" w:rsidRDefault="00E42008" w:rsidP="00877504">
      <w:pPr>
        <w:pStyle w:val="ListParagraph"/>
        <w:numPr>
          <w:ilvl w:val="0"/>
          <w:numId w:val="15"/>
        </w:numPr>
        <w:rPr>
          <w:rFonts w:ascii="Calibri"/>
          <w:color w:val="FF0000"/>
        </w:rPr>
      </w:pPr>
      <w:r>
        <w:rPr>
          <w:rFonts w:ascii="Calibri"/>
          <w:color w:val="FF0000"/>
        </w:rPr>
        <w:t xml:space="preserve">Golf </w:t>
      </w:r>
      <w:r>
        <w:rPr>
          <w:rFonts w:ascii="Calibri"/>
          <w:color w:val="FF0000"/>
        </w:rPr>
        <w:t>–</w:t>
      </w:r>
      <w:r>
        <w:rPr>
          <w:rFonts w:ascii="Calibri"/>
          <w:color w:val="FF0000"/>
        </w:rPr>
        <w:t xml:space="preserve"> Penciled in at </w:t>
      </w:r>
      <w:proofErr w:type="spellStart"/>
      <w:r>
        <w:rPr>
          <w:rFonts w:ascii="Calibri"/>
          <w:color w:val="FF0000"/>
        </w:rPr>
        <w:t>Harbour</w:t>
      </w:r>
      <w:proofErr w:type="spellEnd"/>
      <w:r>
        <w:rPr>
          <w:rFonts w:ascii="Calibri"/>
          <w:color w:val="FF0000"/>
        </w:rPr>
        <w:t xml:space="preserve"> Pointe for September, Shot gun Start, Banquet will be back, raffle will keep as same from last year</w:t>
      </w:r>
    </w:p>
    <w:p w14:paraId="37045C73" w14:textId="761A7966" w:rsidR="00877504" w:rsidRDefault="00877504" w:rsidP="002657AB">
      <w:pPr>
        <w:pStyle w:val="ListParagraph"/>
        <w:numPr>
          <w:ilvl w:val="0"/>
          <w:numId w:val="15"/>
        </w:numPr>
        <w:rPr>
          <w:rFonts w:ascii="Calibri"/>
        </w:rPr>
      </w:pPr>
      <w:r w:rsidRPr="002657AB">
        <w:rPr>
          <w:rFonts w:ascii="Calibri"/>
        </w:rPr>
        <w:t xml:space="preserve">We will be keeping this start time of 11:00AM </w:t>
      </w:r>
    </w:p>
    <w:p w14:paraId="70B02F1E" w14:textId="338F67B7" w:rsidR="00953889" w:rsidRPr="002657AB" w:rsidRDefault="00953889" w:rsidP="002657AB">
      <w:pPr>
        <w:pStyle w:val="ListParagraph"/>
        <w:numPr>
          <w:ilvl w:val="0"/>
          <w:numId w:val="15"/>
        </w:numPr>
        <w:rPr>
          <w:rFonts w:ascii="Calibri"/>
        </w:rPr>
      </w:pPr>
      <w:r>
        <w:rPr>
          <w:rFonts w:ascii="Calibri"/>
        </w:rPr>
        <w:t xml:space="preserve">Membership </w:t>
      </w:r>
      <w:r>
        <w:rPr>
          <w:rFonts w:ascii="Calibri"/>
        </w:rPr>
        <w:t>–</w:t>
      </w:r>
      <w:r>
        <w:rPr>
          <w:rFonts w:ascii="Calibri"/>
        </w:rPr>
        <w:t xml:space="preserve"> </w:t>
      </w:r>
      <w:r w:rsidRPr="00953889">
        <w:rPr>
          <w:rFonts w:ascii="Calibri"/>
          <w:color w:val="FF0000"/>
        </w:rPr>
        <w:t xml:space="preserve">256 Members 14 New Members since Nov, most YP and Professional, Fawn will update New Member Packet with 2021 before sending out to New Members. </w:t>
      </w:r>
      <w:r>
        <w:rPr>
          <w:rFonts w:ascii="Calibri"/>
          <w:color w:val="FF0000"/>
        </w:rPr>
        <w:t xml:space="preserve"> Down 20-30 since November. Dropped Member process </w:t>
      </w:r>
      <w:r>
        <w:rPr>
          <w:rFonts w:ascii="Calibri"/>
          <w:color w:val="FF0000"/>
        </w:rPr>
        <w:t>–</w:t>
      </w:r>
      <w:r>
        <w:rPr>
          <w:rFonts w:ascii="Calibri"/>
          <w:color w:val="FF0000"/>
        </w:rPr>
        <w:t xml:space="preserve"> Cindy/Chris do outreach (DK to help with)</w:t>
      </w:r>
    </w:p>
    <w:p w14:paraId="14D1F55B" w14:textId="77777777" w:rsidR="00E769D3" w:rsidRPr="00E769D3" w:rsidRDefault="00E769D3" w:rsidP="00E769D3">
      <w:pPr>
        <w:pStyle w:val="ListParagraph"/>
        <w:ind w:left="720" w:firstLine="0"/>
        <w:rPr>
          <w:rFonts w:ascii="Calibri"/>
        </w:rPr>
      </w:pPr>
    </w:p>
    <w:p w14:paraId="30B7FF7E" w14:textId="104783B1" w:rsidR="00E92C65" w:rsidRDefault="00E92C65" w:rsidP="00E92C65">
      <w:pPr>
        <w:pStyle w:val="Heading2"/>
        <w:spacing w:before="9" w:after="23"/>
      </w:pPr>
      <w:r>
        <w:t>1</w:t>
      </w:r>
      <w:r w:rsidR="002657AB">
        <w:t>2:25-12:30</w:t>
      </w:r>
      <w:r w:rsidR="00EE6BC5">
        <w:t xml:space="preserve"> </w:t>
      </w:r>
      <w:r>
        <w:t xml:space="preserve"> </w:t>
      </w:r>
      <w:r w:rsidR="00EE6BC5">
        <w:rPr>
          <w:color w:val="E7BC29"/>
        </w:rPr>
        <w:t xml:space="preserve">Meeting Wrap-Up – Tony </w:t>
      </w:r>
    </w:p>
    <w:p w14:paraId="1DD1479D" w14:textId="72A208E6" w:rsidR="00E92C65" w:rsidRDefault="00C20297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49E896E0" wp14:editId="32689ED4">
                <wp:extent cx="6858000" cy="19050"/>
                <wp:effectExtent l="9525" t="6985" r="19050" b="2540"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B91DF" id="Group 29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DbPEQ7IwIAAMEEAAAOAAAAAAAAAAAAAAAAAC4CAABkcnMvZTJvRG9jLnhtbFBL&#10;AQItABQABgAIAAAAIQBBhDWg2gAAAAQBAAAPAAAAAAAAAAAAAAAAAH0EAABkcnMvZG93bnJldi54&#10;bWxQSwUGAAAAAAQABADzAAAAhAUAAAAA&#10;">
                <v:line id="Line 30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5E6E97E4" w14:textId="791F9047" w:rsidR="00EE6BC5" w:rsidRDefault="00E769D3" w:rsidP="00E769D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Financial report from Fawn (Monthly and Year to Date)</w:t>
      </w:r>
      <w:r w:rsidR="00383022">
        <w:rPr>
          <w:rFonts w:asciiTheme="minorHAnsi" w:hAnsiTheme="minorHAnsi" w:cstheme="minorHAnsi"/>
        </w:rPr>
        <w:t xml:space="preserve">  -</w:t>
      </w:r>
      <w:r w:rsidR="00383022" w:rsidRPr="00383022">
        <w:rPr>
          <w:rFonts w:asciiTheme="minorHAnsi" w:hAnsiTheme="minorHAnsi" w:cstheme="minorHAnsi"/>
          <w:color w:val="FF0000"/>
        </w:rPr>
        <w:t>TABLED</w:t>
      </w:r>
    </w:p>
    <w:p w14:paraId="4D8D8612" w14:textId="4099D3B7" w:rsidR="00E92C65" w:rsidRDefault="00C20297" w:rsidP="00E92C65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A03EF2F" wp14:editId="1DCC45AE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6858000" cy="1270"/>
                <wp:effectExtent l="0" t="0" r="0" b="0"/>
                <wp:wrapTopAndBottom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0EDE7" id="Freeform 31" o:spid="_x0000_s1026" style="position:absolute;margin-left:36pt;margin-top:12.25pt;width:54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95D3AFA" w14:textId="105A8295" w:rsidR="00E92C65" w:rsidRDefault="00E92C65" w:rsidP="00E92C65">
      <w:pPr>
        <w:pStyle w:val="Heading2"/>
        <w:spacing w:after="22"/>
      </w:pPr>
      <w:r>
        <w:t>1</w:t>
      </w:r>
      <w:r w:rsidR="002657AB">
        <w:t>2:30</w:t>
      </w:r>
      <w:r>
        <w:t xml:space="preserve">  </w:t>
      </w:r>
      <w:r w:rsidR="00EE6BC5">
        <w:rPr>
          <w:color w:val="E7BC29"/>
        </w:rPr>
        <w:t>Meeting End</w:t>
      </w:r>
      <w:r w:rsidR="00B7403C">
        <w:rPr>
          <w:color w:val="E7BC29"/>
        </w:rPr>
        <w:t>s</w:t>
      </w:r>
      <w:r w:rsidR="00E42008">
        <w:rPr>
          <w:color w:val="E7BC29"/>
        </w:rPr>
        <w:t xml:space="preserve">    </w:t>
      </w:r>
      <w:r w:rsidR="00E42008" w:rsidRPr="00E42008">
        <w:rPr>
          <w:color w:val="FF0000"/>
        </w:rPr>
        <w:t>12:00PM</w:t>
      </w:r>
    </w:p>
    <w:p w14:paraId="18AC6BE1" w14:textId="4A4C3AC8" w:rsidR="00E92C65" w:rsidRDefault="00C20297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7AF0E58A" wp14:editId="463DC21A">
                <wp:extent cx="6858000" cy="19050"/>
                <wp:effectExtent l="9525" t="5080" r="19050" b="4445"/>
                <wp:docPr id="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1D6DE" id="Group 27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">
                <v:line id="Line 28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" strokecolor="#e7bc29" strokeweight="1.5pt"/>
                <w10:anchorlock/>
              </v:group>
            </w:pict>
          </mc:Fallback>
        </mc:AlternateContent>
      </w:r>
    </w:p>
    <w:p w14:paraId="0E678CF5" w14:textId="75EABC6E" w:rsidR="00E92C65" w:rsidRPr="00EE6BC5" w:rsidRDefault="00E92C65" w:rsidP="00EE6BC5">
      <w:pPr>
        <w:pStyle w:val="BodyText"/>
        <w:spacing w:before="238"/>
        <w:ind w:left="100"/>
        <w:rPr>
          <w:rFonts w:ascii="Arial"/>
        </w:rPr>
      </w:pPr>
    </w:p>
    <w:p w14:paraId="35974DC0" w14:textId="00086E02" w:rsidR="00E92C65" w:rsidRDefault="00C20297" w:rsidP="00E92C65">
      <w:pPr>
        <w:pStyle w:val="BodyText"/>
        <w:spacing w:before="10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3E94CF4" wp14:editId="2783A2C7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BAEC1" id="Freeform 32" o:spid="_x0000_s1026" style="position:absolute;margin-left:36pt;margin-top:11.5pt;width:54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88E81D1" w14:textId="77777777" w:rsidR="00E92C65" w:rsidRDefault="00E92C65" w:rsidP="00E92C65">
      <w:pPr>
        <w:pStyle w:val="Heading2"/>
        <w:spacing w:after="22"/>
      </w:pPr>
      <w:r>
        <w:rPr>
          <w:color w:val="E7BC29"/>
        </w:rPr>
        <w:t>Next Meeting</w:t>
      </w:r>
    </w:p>
    <w:p w14:paraId="5E16D1D7" w14:textId="5920089A" w:rsidR="00E92C65" w:rsidRDefault="00C20297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6A2DAFE" wp14:editId="1FB76164">
                <wp:extent cx="6858000" cy="19050"/>
                <wp:effectExtent l="9525" t="0" r="19050" b="0"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7EE38" id="Group 2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">
                <v:line id="Line 2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0153FCFB" w14:textId="4FEC14C0" w:rsidR="00E92C65" w:rsidRPr="002E63B2" w:rsidRDefault="00EE6BC5" w:rsidP="002E63B2">
      <w:pPr>
        <w:spacing w:before="213"/>
        <w:ind w:left="220"/>
        <w:rPr>
          <w:rFonts w:ascii="Palatino Linotype"/>
          <w:b/>
          <w:sz w:val="24"/>
        </w:rPr>
        <w:sectPr w:rsidR="00E92C65" w:rsidRPr="002E63B2">
          <w:type w:val="continuous"/>
          <w:pgSz w:w="12240" w:h="15840"/>
          <w:pgMar w:top="860" w:right="600" w:bottom="280" w:left="620" w:header="720" w:footer="720" w:gutter="0"/>
          <w:cols w:space="720"/>
        </w:sectPr>
      </w:pPr>
      <w:r>
        <w:rPr>
          <w:rFonts w:ascii="Palatino Linotype"/>
          <w:b/>
          <w:sz w:val="24"/>
        </w:rPr>
        <w:t xml:space="preserve">Regular Board Meeting, </w:t>
      </w:r>
      <w:r w:rsidR="00E92C65" w:rsidRPr="0095364B">
        <w:rPr>
          <w:rFonts w:ascii="Palatino Linotype"/>
          <w:b/>
          <w:sz w:val="24"/>
        </w:rPr>
        <w:t xml:space="preserve">Wednesday </w:t>
      </w:r>
      <w:r w:rsidR="00E42008" w:rsidRPr="00E42008">
        <w:rPr>
          <w:rFonts w:ascii="Palatino Linotype"/>
          <w:b/>
          <w:color w:val="FF0000"/>
          <w:sz w:val="24"/>
        </w:rPr>
        <w:t>2</w:t>
      </w:r>
      <w:r w:rsidR="00A45A98" w:rsidRPr="0095364B">
        <w:rPr>
          <w:rFonts w:ascii="Palatino Linotype"/>
          <w:b/>
          <w:sz w:val="24"/>
        </w:rPr>
        <w:t>.</w:t>
      </w:r>
      <w:r w:rsidR="00E769D3" w:rsidRPr="0095364B">
        <w:rPr>
          <w:rFonts w:ascii="Palatino Linotype"/>
          <w:b/>
          <w:sz w:val="24"/>
        </w:rPr>
        <w:t>1</w:t>
      </w:r>
      <w:r w:rsidR="002657AB" w:rsidRPr="0095364B">
        <w:rPr>
          <w:rFonts w:ascii="Palatino Linotype"/>
          <w:b/>
          <w:sz w:val="24"/>
        </w:rPr>
        <w:t>0</w:t>
      </w:r>
      <w:r w:rsidR="00A45A98" w:rsidRPr="0095364B">
        <w:rPr>
          <w:rFonts w:ascii="Palatino Linotype"/>
          <w:b/>
          <w:sz w:val="24"/>
        </w:rPr>
        <w:t>.202</w:t>
      </w:r>
      <w:r w:rsidR="002657AB" w:rsidRPr="0095364B">
        <w:rPr>
          <w:rFonts w:ascii="Palatino Linotype"/>
          <w:b/>
          <w:sz w:val="24"/>
        </w:rPr>
        <w:t>1</w:t>
      </w:r>
      <w:r w:rsidR="00E92C65">
        <w:rPr>
          <w:rFonts w:ascii="Palatino Linotype"/>
          <w:b/>
          <w:sz w:val="24"/>
        </w:rPr>
        <w:t>, 11:</w:t>
      </w:r>
      <w:r w:rsidR="00E769D3">
        <w:rPr>
          <w:rFonts w:ascii="Palatino Linotype"/>
          <w:b/>
          <w:sz w:val="24"/>
        </w:rPr>
        <w:t>0</w:t>
      </w:r>
      <w:r w:rsidR="00A45A98">
        <w:rPr>
          <w:rFonts w:ascii="Palatino Linotype"/>
          <w:b/>
          <w:sz w:val="24"/>
        </w:rPr>
        <w:t>0</w:t>
      </w:r>
      <w:r w:rsidR="00E92C65">
        <w:rPr>
          <w:rFonts w:ascii="Palatino Linotype"/>
          <w:b/>
          <w:sz w:val="24"/>
        </w:rPr>
        <w:t xml:space="preserve"> am, expect this month to continue as a Virtual/Conference call.</w:t>
      </w:r>
    </w:p>
    <w:p w14:paraId="6E942D97" w14:textId="1F686DF5" w:rsidR="002B4D15" w:rsidRPr="002E63B2" w:rsidRDefault="002B4D15" w:rsidP="002E63B2">
      <w:pPr>
        <w:pStyle w:val="BodyText"/>
        <w:spacing w:line="20" w:lineRule="exact"/>
        <w:rPr>
          <w:rFonts w:ascii="Calibri"/>
          <w:sz w:val="2"/>
        </w:rPr>
      </w:pPr>
    </w:p>
    <w:p w14:paraId="45A5E168" w14:textId="77777777" w:rsidR="002B4D15" w:rsidRDefault="002B4D15">
      <w:pPr>
        <w:pStyle w:val="BodyText"/>
        <w:rPr>
          <w:b/>
          <w:sz w:val="24"/>
        </w:rPr>
      </w:pPr>
    </w:p>
    <w:p w14:paraId="07C52DD3" w14:textId="77777777" w:rsidR="002B4D15" w:rsidRDefault="002B4D15">
      <w:pPr>
        <w:pStyle w:val="BodyText"/>
        <w:rPr>
          <w:b/>
          <w:sz w:val="24"/>
        </w:rPr>
      </w:pPr>
    </w:p>
    <w:p w14:paraId="327B9F5E" w14:textId="77777777" w:rsidR="002B4D15" w:rsidRDefault="002B4D15">
      <w:pPr>
        <w:pStyle w:val="BodyText"/>
        <w:rPr>
          <w:b/>
          <w:sz w:val="24"/>
        </w:rPr>
      </w:pPr>
    </w:p>
    <w:p w14:paraId="4B9D96F7" w14:textId="77777777" w:rsidR="002B4D15" w:rsidRDefault="002B4D15">
      <w:pPr>
        <w:pStyle w:val="BodyText"/>
        <w:rPr>
          <w:b/>
          <w:sz w:val="24"/>
        </w:rPr>
      </w:pPr>
    </w:p>
    <w:p w14:paraId="77B555F2" w14:textId="77777777" w:rsidR="002B4D15" w:rsidRDefault="002B4D15">
      <w:pPr>
        <w:pStyle w:val="BodyText"/>
        <w:rPr>
          <w:b/>
          <w:sz w:val="24"/>
        </w:rPr>
      </w:pPr>
    </w:p>
    <w:p w14:paraId="02AF2B6A" w14:textId="77777777" w:rsidR="002B4D15" w:rsidRDefault="002B4D15">
      <w:pPr>
        <w:pStyle w:val="BodyText"/>
        <w:rPr>
          <w:b/>
          <w:sz w:val="24"/>
        </w:rPr>
      </w:pPr>
    </w:p>
    <w:p w14:paraId="152136C9" w14:textId="77777777" w:rsidR="002B4D15" w:rsidRDefault="002B4D15">
      <w:pPr>
        <w:pStyle w:val="BodyText"/>
        <w:rPr>
          <w:b/>
          <w:sz w:val="24"/>
        </w:rPr>
      </w:pPr>
    </w:p>
    <w:p w14:paraId="363F761E" w14:textId="77777777" w:rsidR="002B4D15" w:rsidRDefault="002B4D15">
      <w:pPr>
        <w:pStyle w:val="BodyText"/>
        <w:rPr>
          <w:b/>
          <w:sz w:val="24"/>
        </w:rPr>
      </w:pPr>
    </w:p>
    <w:p w14:paraId="3BA3371D" w14:textId="77777777" w:rsidR="002B4D15" w:rsidRDefault="002B4D15">
      <w:pPr>
        <w:pStyle w:val="BodyText"/>
        <w:rPr>
          <w:b/>
          <w:sz w:val="24"/>
        </w:rPr>
      </w:pPr>
    </w:p>
    <w:p w14:paraId="7F8621AF" w14:textId="77777777" w:rsidR="002B4D15" w:rsidRDefault="002B4D15">
      <w:pPr>
        <w:pStyle w:val="BodyText"/>
        <w:rPr>
          <w:b/>
          <w:sz w:val="24"/>
        </w:rPr>
      </w:pPr>
    </w:p>
    <w:p w14:paraId="57C721B8" w14:textId="77777777" w:rsidR="002B4D15" w:rsidRDefault="002B4D15">
      <w:pPr>
        <w:pStyle w:val="BodyText"/>
        <w:rPr>
          <w:b/>
          <w:sz w:val="24"/>
        </w:rPr>
      </w:pPr>
    </w:p>
    <w:p w14:paraId="0D658675" w14:textId="77777777" w:rsidR="002B4D15" w:rsidRDefault="002B4D15">
      <w:pPr>
        <w:pStyle w:val="BodyText"/>
        <w:rPr>
          <w:b/>
          <w:sz w:val="24"/>
        </w:rPr>
      </w:pPr>
    </w:p>
    <w:p w14:paraId="0AE3FE97" w14:textId="77777777" w:rsidR="002B4D15" w:rsidRDefault="002B4D15">
      <w:pPr>
        <w:pStyle w:val="BodyText"/>
        <w:rPr>
          <w:b/>
          <w:sz w:val="24"/>
        </w:rPr>
      </w:pPr>
    </w:p>
    <w:p w14:paraId="67AA904A" w14:textId="77777777" w:rsidR="002B4D15" w:rsidRDefault="002B4D15">
      <w:pPr>
        <w:pStyle w:val="BodyText"/>
        <w:rPr>
          <w:b/>
          <w:sz w:val="24"/>
        </w:rPr>
      </w:pPr>
    </w:p>
    <w:p w14:paraId="156E51E2" w14:textId="77777777" w:rsidR="002B4D15" w:rsidRDefault="002B4D15">
      <w:pPr>
        <w:pStyle w:val="BodyText"/>
        <w:rPr>
          <w:b/>
          <w:sz w:val="24"/>
        </w:rPr>
      </w:pPr>
    </w:p>
    <w:p w14:paraId="44480D43" w14:textId="77777777" w:rsidR="002B4D15" w:rsidRDefault="002B4D15">
      <w:pPr>
        <w:pStyle w:val="BodyText"/>
        <w:rPr>
          <w:b/>
          <w:sz w:val="24"/>
        </w:rPr>
      </w:pPr>
    </w:p>
    <w:p w14:paraId="1B31AC18" w14:textId="77777777" w:rsidR="002B4D15" w:rsidRDefault="002B4D15">
      <w:pPr>
        <w:pStyle w:val="BodyText"/>
        <w:rPr>
          <w:b/>
          <w:sz w:val="24"/>
        </w:rPr>
      </w:pPr>
    </w:p>
    <w:p w14:paraId="5BA3C5A5" w14:textId="77777777" w:rsidR="002B4D15" w:rsidRDefault="002B4D15">
      <w:pPr>
        <w:pStyle w:val="BodyText"/>
        <w:rPr>
          <w:b/>
          <w:sz w:val="24"/>
        </w:rPr>
      </w:pPr>
    </w:p>
    <w:p w14:paraId="34E23C3C" w14:textId="77777777" w:rsidR="002B4D15" w:rsidRDefault="002B4D15">
      <w:pPr>
        <w:pStyle w:val="BodyText"/>
        <w:rPr>
          <w:b/>
          <w:sz w:val="24"/>
        </w:rPr>
      </w:pPr>
    </w:p>
    <w:p w14:paraId="662D95D9" w14:textId="77777777" w:rsidR="002B4D15" w:rsidRDefault="002B4D15">
      <w:pPr>
        <w:pStyle w:val="BodyText"/>
        <w:rPr>
          <w:b/>
          <w:sz w:val="24"/>
        </w:rPr>
      </w:pPr>
    </w:p>
    <w:p w14:paraId="7DDA8DAE" w14:textId="77777777" w:rsidR="002B4D15" w:rsidRDefault="002B4D15">
      <w:pPr>
        <w:pStyle w:val="BodyText"/>
        <w:rPr>
          <w:b/>
          <w:sz w:val="24"/>
        </w:rPr>
      </w:pPr>
    </w:p>
    <w:p w14:paraId="447A42F9" w14:textId="48A4C7A6" w:rsidR="002B4D15" w:rsidRDefault="002B4D15">
      <w:pPr>
        <w:pStyle w:val="BodyText"/>
        <w:spacing w:before="180"/>
        <w:ind w:right="126"/>
        <w:jc w:val="right"/>
      </w:pPr>
    </w:p>
    <w:sectPr w:rsidR="002B4D15">
      <w:pgSz w:w="12240" w:h="15840"/>
      <w:pgMar w:top="7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5343"/>
    <w:multiLevelType w:val="hybridMultilevel"/>
    <w:tmpl w:val="FA820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8F8"/>
    <w:multiLevelType w:val="hybridMultilevel"/>
    <w:tmpl w:val="4A50715A"/>
    <w:lvl w:ilvl="0" w:tplc="40BCE8E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A5B06B0"/>
    <w:multiLevelType w:val="hybridMultilevel"/>
    <w:tmpl w:val="99D2A86A"/>
    <w:lvl w:ilvl="0" w:tplc="6A6E88F6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3" w15:restartNumberingAfterBreak="0">
    <w:nsid w:val="11603BB4"/>
    <w:multiLevelType w:val="hybridMultilevel"/>
    <w:tmpl w:val="46B2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8E75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3B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1800DA"/>
    <w:multiLevelType w:val="hybridMultilevel"/>
    <w:tmpl w:val="F2787B66"/>
    <w:lvl w:ilvl="0" w:tplc="6B7CE6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81873"/>
    <w:multiLevelType w:val="hybridMultilevel"/>
    <w:tmpl w:val="5B8C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B2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895FB4"/>
    <w:multiLevelType w:val="hybridMultilevel"/>
    <w:tmpl w:val="DD663542"/>
    <w:lvl w:ilvl="0" w:tplc="FB98C298">
      <w:start w:val="2"/>
      <w:numFmt w:val="bullet"/>
      <w:lvlText w:val="-"/>
      <w:lvlJc w:val="left"/>
      <w:pPr>
        <w:ind w:left="9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 w15:restartNumberingAfterBreak="0">
    <w:nsid w:val="36396E89"/>
    <w:multiLevelType w:val="hybridMultilevel"/>
    <w:tmpl w:val="3D16C41A"/>
    <w:lvl w:ilvl="0" w:tplc="B8147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21E7F"/>
    <w:multiLevelType w:val="hybridMultilevel"/>
    <w:tmpl w:val="6DD4E57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CF2B51"/>
    <w:multiLevelType w:val="hybridMultilevel"/>
    <w:tmpl w:val="FC2A6434"/>
    <w:lvl w:ilvl="0" w:tplc="B6E634E8">
      <w:start w:val="1"/>
      <w:numFmt w:val="decimal"/>
      <w:lvlText w:val="%1."/>
      <w:lvlJc w:val="left"/>
      <w:pPr>
        <w:ind w:left="82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1" w:tplc="309C428C">
      <w:start w:val="1"/>
      <w:numFmt w:val="lowerLetter"/>
      <w:lvlText w:val="%2."/>
      <w:lvlJc w:val="left"/>
      <w:pPr>
        <w:ind w:left="154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2" w:tplc="7158B18A">
      <w:start w:val="1"/>
      <w:numFmt w:val="lowerRoman"/>
      <w:lvlText w:val="%3."/>
      <w:lvlJc w:val="left"/>
      <w:pPr>
        <w:ind w:left="2260" w:hanging="294"/>
        <w:jc w:val="right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3" w:tplc="8E802730">
      <w:numFmt w:val="bullet"/>
      <w:lvlText w:val="•"/>
      <w:lvlJc w:val="left"/>
      <w:pPr>
        <w:ind w:left="3355" w:hanging="294"/>
      </w:pPr>
      <w:rPr>
        <w:rFonts w:hint="default"/>
      </w:rPr>
    </w:lvl>
    <w:lvl w:ilvl="4" w:tplc="D9B481AA">
      <w:numFmt w:val="bullet"/>
      <w:lvlText w:val="•"/>
      <w:lvlJc w:val="left"/>
      <w:pPr>
        <w:ind w:left="4450" w:hanging="294"/>
      </w:pPr>
      <w:rPr>
        <w:rFonts w:hint="default"/>
      </w:rPr>
    </w:lvl>
    <w:lvl w:ilvl="5" w:tplc="C2FE1694">
      <w:numFmt w:val="bullet"/>
      <w:lvlText w:val="•"/>
      <w:lvlJc w:val="left"/>
      <w:pPr>
        <w:ind w:left="5545" w:hanging="294"/>
      </w:pPr>
      <w:rPr>
        <w:rFonts w:hint="default"/>
      </w:rPr>
    </w:lvl>
    <w:lvl w:ilvl="6" w:tplc="9B90575E">
      <w:numFmt w:val="bullet"/>
      <w:lvlText w:val="•"/>
      <w:lvlJc w:val="left"/>
      <w:pPr>
        <w:ind w:left="6640" w:hanging="294"/>
      </w:pPr>
      <w:rPr>
        <w:rFonts w:hint="default"/>
      </w:rPr>
    </w:lvl>
    <w:lvl w:ilvl="7" w:tplc="337C827A">
      <w:numFmt w:val="bullet"/>
      <w:lvlText w:val="•"/>
      <w:lvlJc w:val="left"/>
      <w:pPr>
        <w:ind w:left="7735" w:hanging="294"/>
      </w:pPr>
      <w:rPr>
        <w:rFonts w:hint="default"/>
      </w:rPr>
    </w:lvl>
    <w:lvl w:ilvl="8" w:tplc="19567EF2">
      <w:numFmt w:val="bullet"/>
      <w:lvlText w:val="•"/>
      <w:lvlJc w:val="left"/>
      <w:pPr>
        <w:ind w:left="8830" w:hanging="294"/>
      </w:pPr>
      <w:rPr>
        <w:rFonts w:hint="default"/>
      </w:rPr>
    </w:lvl>
  </w:abstractNum>
  <w:abstractNum w:abstractNumId="12" w15:restartNumberingAfterBreak="0">
    <w:nsid w:val="55BD05EB"/>
    <w:multiLevelType w:val="hybridMultilevel"/>
    <w:tmpl w:val="5CDE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67A2C"/>
    <w:multiLevelType w:val="hybridMultilevel"/>
    <w:tmpl w:val="C9BE14B8"/>
    <w:lvl w:ilvl="0" w:tplc="42B44BD0">
      <w:start w:val="1"/>
      <w:numFmt w:val="decimal"/>
      <w:lvlText w:val="%1."/>
      <w:lvlJc w:val="left"/>
      <w:pPr>
        <w:ind w:left="154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4" w15:restartNumberingAfterBreak="0">
    <w:nsid w:val="642F1EBF"/>
    <w:multiLevelType w:val="hybridMultilevel"/>
    <w:tmpl w:val="95E61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E7372"/>
    <w:multiLevelType w:val="hybridMultilevel"/>
    <w:tmpl w:val="8C7C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B4FF2"/>
    <w:multiLevelType w:val="hybridMultilevel"/>
    <w:tmpl w:val="593CDDA6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6"/>
  </w:num>
  <w:num w:numId="5">
    <w:abstractNumId w:val="10"/>
  </w:num>
  <w:num w:numId="6">
    <w:abstractNumId w:val="13"/>
  </w:num>
  <w:num w:numId="7">
    <w:abstractNumId w:val="1"/>
  </w:num>
  <w:num w:numId="8">
    <w:abstractNumId w:val="6"/>
  </w:num>
  <w:num w:numId="9">
    <w:abstractNumId w:val="7"/>
  </w:num>
  <w:num w:numId="10">
    <w:abstractNumId w:val="14"/>
  </w:num>
  <w:num w:numId="11">
    <w:abstractNumId w:val="3"/>
  </w:num>
  <w:num w:numId="12">
    <w:abstractNumId w:val="15"/>
  </w:num>
  <w:num w:numId="13">
    <w:abstractNumId w:val="12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15"/>
    <w:rsid w:val="000100D7"/>
    <w:rsid w:val="00017C2E"/>
    <w:rsid w:val="000247DF"/>
    <w:rsid w:val="00053F61"/>
    <w:rsid w:val="00054721"/>
    <w:rsid w:val="000D3454"/>
    <w:rsid w:val="0010772D"/>
    <w:rsid w:val="00141D91"/>
    <w:rsid w:val="00144AB0"/>
    <w:rsid w:val="0015054F"/>
    <w:rsid w:val="001701E4"/>
    <w:rsid w:val="001B6056"/>
    <w:rsid w:val="001C1B41"/>
    <w:rsid w:val="001C3AF3"/>
    <w:rsid w:val="001E3BB9"/>
    <w:rsid w:val="002117DB"/>
    <w:rsid w:val="00243304"/>
    <w:rsid w:val="00244933"/>
    <w:rsid w:val="002657AB"/>
    <w:rsid w:val="002B4D15"/>
    <w:rsid w:val="002E63B2"/>
    <w:rsid w:val="00383022"/>
    <w:rsid w:val="00390807"/>
    <w:rsid w:val="00397729"/>
    <w:rsid w:val="003C0E97"/>
    <w:rsid w:val="003D0C39"/>
    <w:rsid w:val="003E1286"/>
    <w:rsid w:val="00440CCA"/>
    <w:rsid w:val="004416B3"/>
    <w:rsid w:val="004467C2"/>
    <w:rsid w:val="00455549"/>
    <w:rsid w:val="00465FAE"/>
    <w:rsid w:val="00474BEA"/>
    <w:rsid w:val="004830CA"/>
    <w:rsid w:val="00485A79"/>
    <w:rsid w:val="004919C5"/>
    <w:rsid w:val="004E4E46"/>
    <w:rsid w:val="00504F36"/>
    <w:rsid w:val="00505595"/>
    <w:rsid w:val="0053310D"/>
    <w:rsid w:val="005822BE"/>
    <w:rsid w:val="00602C56"/>
    <w:rsid w:val="0062635F"/>
    <w:rsid w:val="006779EC"/>
    <w:rsid w:val="00692366"/>
    <w:rsid w:val="006935AE"/>
    <w:rsid w:val="006C715F"/>
    <w:rsid w:val="006D47D4"/>
    <w:rsid w:val="006E5180"/>
    <w:rsid w:val="00702AB9"/>
    <w:rsid w:val="0071037D"/>
    <w:rsid w:val="007565B5"/>
    <w:rsid w:val="00756AE0"/>
    <w:rsid w:val="00770078"/>
    <w:rsid w:val="0077049B"/>
    <w:rsid w:val="00771C4C"/>
    <w:rsid w:val="0077446D"/>
    <w:rsid w:val="007A1147"/>
    <w:rsid w:val="007A42FE"/>
    <w:rsid w:val="007A50ED"/>
    <w:rsid w:val="007F4363"/>
    <w:rsid w:val="0085303F"/>
    <w:rsid w:val="00853B23"/>
    <w:rsid w:val="00860298"/>
    <w:rsid w:val="00877504"/>
    <w:rsid w:val="0093474B"/>
    <w:rsid w:val="0095364B"/>
    <w:rsid w:val="00953889"/>
    <w:rsid w:val="00974D5C"/>
    <w:rsid w:val="00A06D60"/>
    <w:rsid w:val="00A16181"/>
    <w:rsid w:val="00A23D38"/>
    <w:rsid w:val="00A26F8D"/>
    <w:rsid w:val="00A45A98"/>
    <w:rsid w:val="00A5028D"/>
    <w:rsid w:val="00A62329"/>
    <w:rsid w:val="00A8143A"/>
    <w:rsid w:val="00AC5C65"/>
    <w:rsid w:val="00AD708C"/>
    <w:rsid w:val="00AD7E58"/>
    <w:rsid w:val="00AE3D79"/>
    <w:rsid w:val="00AF2409"/>
    <w:rsid w:val="00B0159C"/>
    <w:rsid w:val="00B06916"/>
    <w:rsid w:val="00B11BD2"/>
    <w:rsid w:val="00B13190"/>
    <w:rsid w:val="00B30ACE"/>
    <w:rsid w:val="00B323DC"/>
    <w:rsid w:val="00B7403C"/>
    <w:rsid w:val="00B9666C"/>
    <w:rsid w:val="00BB3174"/>
    <w:rsid w:val="00BB4CF6"/>
    <w:rsid w:val="00BF6E6C"/>
    <w:rsid w:val="00C0686A"/>
    <w:rsid w:val="00C20297"/>
    <w:rsid w:val="00C47106"/>
    <w:rsid w:val="00C54E13"/>
    <w:rsid w:val="00C6314C"/>
    <w:rsid w:val="00C8054A"/>
    <w:rsid w:val="00C81C0E"/>
    <w:rsid w:val="00C9420A"/>
    <w:rsid w:val="00CB1BA8"/>
    <w:rsid w:val="00CC193B"/>
    <w:rsid w:val="00D1079E"/>
    <w:rsid w:val="00D50675"/>
    <w:rsid w:val="00D5205F"/>
    <w:rsid w:val="00D76F44"/>
    <w:rsid w:val="00D87867"/>
    <w:rsid w:val="00E11D27"/>
    <w:rsid w:val="00E42008"/>
    <w:rsid w:val="00E4540F"/>
    <w:rsid w:val="00E54722"/>
    <w:rsid w:val="00E769D3"/>
    <w:rsid w:val="00E92C65"/>
    <w:rsid w:val="00EA17E6"/>
    <w:rsid w:val="00ED7616"/>
    <w:rsid w:val="00EE29A7"/>
    <w:rsid w:val="00EE6BC5"/>
    <w:rsid w:val="00F4001E"/>
    <w:rsid w:val="00F43DBD"/>
    <w:rsid w:val="00F80EFA"/>
    <w:rsid w:val="00FA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139C"/>
  <w15:docId w15:val="{B867F4C2-6E26-49FB-88CA-D4A0B802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right="118"/>
      <w:jc w:val="right"/>
      <w:outlineLvl w:val="0"/>
    </w:pPr>
    <w:rPr>
      <w:rFonts w:ascii="Century Gothic" w:eastAsia="Century Gothic" w:hAnsi="Century Gothic" w:cs="Century Gothic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entury Gothic" w:eastAsia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5" w:lineRule="exact"/>
      <w:ind w:left="1540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6263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3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3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 Wilson</dc:creator>
  <cp:lastModifiedBy>Fawn Wilson</cp:lastModifiedBy>
  <cp:revision>6</cp:revision>
  <cp:lastPrinted>2021-01-13T00:18:00Z</cp:lastPrinted>
  <dcterms:created xsi:type="dcterms:W3CDTF">2021-01-13T00:57:00Z</dcterms:created>
  <dcterms:modified xsi:type="dcterms:W3CDTF">2021-01-13T20:00:00Z</dcterms:modified>
</cp:coreProperties>
</file>